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551" w:rsidRDefault="00603551">
      <w:pPr>
        <w:spacing w:after="0"/>
        <w:ind w:left="-1440" w:right="10466"/>
      </w:pPr>
      <w:bookmarkStart w:id="0" w:name="_GoBack"/>
      <w:bookmarkEnd w:id="0"/>
    </w:p>
    <w:tbl>
      <w:tblPr>
        <w:tblStyle w:val="TableGrid"/>
        <w:tblW w:w="9794" w:type="dxa"/>
        <w:tblInd w:w="-420" w:type="dxa"/>
        <w:tblCellMar>
          <w:top w:w="27" w:type="dxa"/>
          <w:left w:w="24" w:type="dxa"/>
        </w:tblCellMar>
        <w:tblLook w:val="04A0" w:firstRow="1" w:lastRow="0" w:firstColumn="1" w:lastColumn="0" w:noHBand="0" w:noVBand="1"/>
      </w:tblPr>
      <w:tblGrid>
        <w:gridCol w:w="3415"/>
        <w:gridCol w:w="1793"/>
        <w:gridCol w:w="4586"/>
      </w:tblGrid>
      <w:tr w:rsidR="00603551">
        <w:trPr>
          <w:trHeight w:val="168"/>
        </w:trPr>
        <w:tc>
          <w:tcPr>
            <w:tcW w:w="9794" w:type="dxa"/>
            <w:gridSpan w:val="3"/>
            <w:tcBorders>
              <w:top w:val="single" w:sz="8" w:space="0" w:color="000000"/>
              <w:left w:val="single" w:sz="8" w:space="0" w:color="000000"/>
              <w:bottom w:val="single" w:sz="8" w:space="0" w:color="000000"/>
              <w:right w:val="single" w:sz="8" w:space="0" w:color="000000"/>
            </w:tcBorders>
          </w:tcPr>
          <w:p w:rsidR="00603551" w:rsidRDefault="00603551"/>
        </w:tc>
      </w:tr>
      <w:tr w:rsidR="00603551">
        <w:trPr>
          <w:trHeight w:val="168"/>
        </w:trPr>
        <w:tc>
          <w:tcPr>
            <w:tcW w:w="9794" w:type="dxa"/>
            <w:gridSpan w:val="3"/>
            <w:tcBorders>
              <w:top w:val="single" w:sz="8" w:space="0" w:color="000000"/>
              <w:left w:val="single" w:sz="8" w:space="0" w:color="000000"/>
              <w:bottom w:val="single" w:sz="8" w:space="0" w:color="000000"/>
              <w:right w:val="single" w:sz="8" w:space="0" w:color="000000"/>
            </w:tcBorders>
            <w:shd w:val="clear" w:color="auto" w:fill="C00000"/>
          </w:tcPr>
          <w:p w:rsidR="00603551" w:rsidRPr="005F6CBA" w:rsidRDefault="00380D93">
            <w:pPr>
              <w:ind w:right="23"/>
              <w:jc w:val="center"/>
              <w:rPr>
                <w:b/>
              </w:rPr>
            </w:pPr>
            <w:r w:rsidRPr="005F6CBA">
              <w:rPr>
                <w:rFonts w:ascii="Times New Roman" w:eastAsia="Times New Roman" w:hAnsi="Times New Roman" w:cs="Times New Roman"/>
                <w:b/>
                <w:color w:val="FFFFFF"/>
                <w:sz w:val="13"/>
              </w:rPr>
              <w:t>3ER INFORME DE GOBIERNO 2018-2021</w:t>
            </w:r>
          </w:p>
        </w:tc>
      </w:tr>
      <w:tr w:rsidR="00603551" w:rsidTr="001A2E2B">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5F6CBA" w:rsidRDefault="00380D93">
            <w:pPr>
              <w:rPr>
                <w:b/>
              </w:rPr>
            </w:pPr>
            <w:r w:rsidRPr="005F6CBA">
              <w:rPr>
                <w:rFonts w:ascii="Times New Roman" w:eastAsia="Times New Roman" w:hAnsi="Times New Roman" w:cs="Times New Roman"/>
                <w:b/>
                <w:sz w:val="13"/>
              </w:rPr>
              <w:t>Acción Relevante</w:t>
            </w:r>
          </w:p>
        </w:tc>
        <w:tc>
          <w:tcPr>
            <w:tcW w:w="1793" w:type="dxa"/>
            <w:tcBorders>
              <w:top w:val="single" w:sz="8" w:space="0" w:color="000000"/>
              <w:left w:val="single" w:sz="8" w:space="0" w:color="000000"/>
              <w:bottom w:val="single" w:sz="8" w:space="0" w:color="000000"/>
              <w:right w:val="single" w:sz="8" w:space="0" w:color="000000"/>
            </w:tcBorders>
          </w:tcPr>
          <w:p w:rsidR="00603551" w:rsidRPr="005F6CBA" w:rsidRDefault="00380D93">
            <w:pPr>
              <w:ind w:right="19"/>
              <w:jc w:val="center"/>
              <w:rPr>
                <w:b/>
              </w:rPr>
            </w:pPr>
            <w:r w:rsidRPr="005F6CBA">
              <w:rPr>
                <w:rFonts w:ascii="Times New Roman" w:eastAsia="Times New Roman" w:hAnsi="Times New Roman" w:cs="Times New Roman"/>
                <w:b/>
                <w:sz w:val="13"/>
              </w:rPr>
              <w:t>Fecha</w:t>
            </w:r>
          </w:p>
        </w:tc>
        <w:tc>
          <w:tcPr>
            <w:tcW w:w="4586" w:type="dxa"/>
            <w:tcBorders>
              <w:top w:val="single" w:sz="8" w:space="0" w:color="000000"/>
              <w:left w:val="single" w:sz="8" w:space="0" w:color="000000"/>
              <w:bottom w:val="single" w:sz="8" w:space="0" w:color="000000"/>
              <w:right w:val="single" w:sz="8" w:space="0" w:color="000000"/>
            </w:tcBorders>
          </w:tcPr>
          <w:p w:rsidR="00603551" w:rsidRPr="005F6CBA" w:rsidRDefault="00380D93">
            <w:pPr>
              <w:ind w:left="2"/>
              <w:rPr>
                <w:b/>
              </w:rPr>
            </w:pPr>
            <w:r w:rsidRPr="005F6CBA">
              <w:rPr>
                <w:rFonts w:ascii="Times New Roman" w:eastAsia="Times New Roman" w:hAnsi="Times New Roman" w:cs="Times New Roman"/>
                <w:b/>
                <w:sz w:val="13"/>
              </w:rPr>
              <w:t>Descripción</w:t>
            </w:r>
          </w:p>
        </w:tc>
      </w:tr>
      <w:tr w:rsidR="00ED6A28" w:rsidRPr="00026EC1" w:rsidTr="009266E8">
        <w:trPr>
          <w:trHeight w:val="168"/>
        </w:trPr>
        <w:tc>
          <w:tcPr>
            <w:tcW w:w="3415" w:type="dxa"/>
            <w:tcBorders>
              <w:top w:val="single" w:sz="8" w:space="0" w:color="000000"/>
              <w:left w:val="single" w:sz="8" w:space="0" w:color="000000"/>
              <w:bottom w:val="single" w:sz="8" w:space="0" w:color="000000"/>
              <w:right w:val="single" w:sz="8" w:space="0" w:color="000000"/>
            </w:tcBorders>
          </w:tcPr>
          <w:p w:rsidR="00ED6A28" w:rsidRPr="00380D93" w:rsidRDefault="00ED6A28">
            <w:pPr>
              <w:ind w:right="24"/>
              <w:jc w:val="center"/>
              <w:rPr>
                <w:lang w:val="es-MX"/>
              </w:rPr>
            </w:pPr>
            <w:r w:rsidRPr="00380D93">
              <w:rPr>
                <w:rFonts w:ascii="Times New Roman" w:eastAsia="Times New Roman" w:hAnsi="Times New Roman" w:cs="Times New Roman"/>
                <w:sz w:val="13"/>
                <w:lang w:val="es-MX"/>
              </w:rPr>
              <w:t>Regidora Ma de los Ángeles Ferro Campos</w:t>
            </w:r>
          </w:p>
        </w:tc>
        <w:tc>
          <w:tcPr>
            <w:tcW w:w="1793" w:type="dxa"/>
            <w:vMerge w:val="restart"/>
            <w:tcBorders>
              <w:top w:val="single" w:sz="8" w:space="0" w:color="000000"/>
              <w:left w:val="single" w:sz="8" w:space="0" w:color="000000"/>
              <w:right w:val="single" w:sz="8" w:space="0" w:color="auto"/>
            </w:tcBorders>
          </w:tcPr>
          <w:p w:rsidR="00ED6A28" w:rsidRPr="00380D93" w:rsidRDefault="00ED6A28" w:rsidP="009266E8">
            <w:pPr>
              <w:ind w:right="23"/>
              <w:jc w:val="center"/>
              <w:rPr>
                <w:lang w:val="es-MX"/>
              </w:rPr>
            </w:pPr>
            <w:r>
              <w:rPr>
                <w:rFonts w:ascii="Times New Roman" w:eastAsia="Times New Roman" w:hAnsi="Times New Roman" w:cs="Times New Roman"/>
                <w:sz w:val="13"/>
                <w:lang w:val="es-MX"/>
              </w:rPr>
              <w:t>Septiembre de 2020 al septiembre de 2021.</w:t>
            </w:r>
          </w:p>
        </w:tc>
        <w:tc>
          <w:tcPr>
            <w:tcW w:w="4586" w:type="dxa"/>
            <w:vMerge w:val="restart"/>
            <w:tcBorders>
              <w:top w:val="single" w:sz="8" w:space="0" w:color="000000"/>
              <w:left w:val="single" w:sz="8" w:space="0" w:color="000000"/>
              <w:right w:val="single" w:sz="8" w:space="0" w:color="auto"/>
            </w:tcBorders>
          </w:tcPr>
          <w:p w:rsidR="00ED6A28" w:rsidRPr="00380D93" w:rsidRDefault="00ED6A28" w:rsidP="00843A6D">
            <w:pPr>
              <w:ind w:right="20"/>
              <w:rPr>
                <w:lang w:val="es-MX"/>
              </w:rPr>
            </w:pPr>
            <w:r w:rsidRPr="00380D93">
              <w:rPr>
                <w:rFonts w:ascii="Times New Roman" w:eastAsia="Times New Roman" w:hAnsi="Times New Roman" w:cs="Times New Roman"/>
                <w:sz w:val="13"/>
                <w:lang w:val="es-MX"/>
              </w:rPr>
              <w:t>Se le da el seguimie</w:t>
            </w:r>
            <w:r>
              <w:rPr>
                <w:rFonts w:ascii="Times New Roman" w:eastAsia="Times New Roman" w:hAnsi="Times New Roman" w:cs="Times New Roman"/>
                <w:sz w:val="13"/>
                <w:lang w:val="es-MX"/>
              </w:rPr>
              <w:t>nto a la nueva normalidad, deriv</w:t>
            </w:r>
            <w:r w:rsidRPr="00380D93">
              <w:rPr>
                <w:rFonts w:ascii="Times New Roman" w:eastAsia="Times New Roman" w:hAnsi="Times New Roman" w:cs="Times New Roman"/>
                <w:sz w:val="13"/>
                <w:lang w:val="es-MX"/>
              </w:rPr>
              <w:t xml:space="preserve">ado a la contingencia sanitaria </w:t>
            </w:r>
          </w:p>
        </w:tc>
      </w:tr>
      <w:tr w:rsidR="00ED6A28" w:rsidRPr="00380D93" w:rsidTr="009266E8">
        <w:trPr>
          <w:trHeight w:val="331"/>
        </w:trPr>
        <w:tc>
          <w:tcPr>
            <w:tcW w:w="3415" w:type="dxa"/>
            <w:tcBorders>
              <w:top w:val="single" w:sz="8" w:space="0" w:color="000000"/>
              <w:left w:val="single" w:sz="8" w:space="0" w:color="000000"/>
              <w:bottom w:val="single" w:sz="8" w:space="0" w:color="000000"/>
              <w:right w:val="single" w:sz="8" w:space="0" w:color="000000"/>
            </w:tcBorders>
          </w:tcPr>
          <w:p w:rsidR="00ED6A28" w:rsidRPr="005F6CBA" w:rsidRDefault="00ED6A28">
            <w:pPr>
              <w:spacing w:after="6"/>
              <w:ind w:right="23"/>
              <w:jc w:val="center"/>
              <w:rPr>
                <w:b/>
                <w:lang w:val="es-MX"/>
              </w:rPr>
            </w:pPr>
            <w:r w:rsidRPr="005F6CBA">
              <w:rPr>
                <w:rFonts w:ascii="Times New Roman" w:eastAsia="Times New Roman" w:hAnsi="Times New Roman" w:cs="Times New Roman"/>
                <w:b/>
                <w:sz w:val="13"/>
                <w:lang w:val="es-MX"/>
              </w:rPr>
              <w:t xml:space="preserve">Comisión de salud pública, asistencia social y Sistema DIF </w:t>
            </w:r>
          </w:p>
          <w:p w:rsidR="00ED6A28" w:rsidRPr="00380D93" w:rsidRDefault="00ED6A28">
            <w:pPr>
              <w:ind w:right="21"/>
              <w:jc w:val="center"/>
              <w:rPr>
                <w:lang w:val="es-MX"/>
              </w:rPr>
            </w:pPr>
            <w:r w:rsidRPr="005F6CBA">
              <w:rPr>
                <w:rFonts w:ascii="Times New Roman" w:eastAsia="Times New Roman" w:hAnsi="Times New Roman" w:cs="Times New Roman"/>
                <w:b/>
                <w:sz w:val="13"/>
                <w:lang w:val="es-MX"/>
              </w:rPr>
              <w:t>Municipal</w:t>
            </w:r>
          </w:p>
        </w:tc>
        <w:tc>
          <w:tcPr>
            <w:tcW w:w="1793" w:type="dxa"/>
            <w:vMerge/>
            <w:tcBorders>
              <w:left w:val="single" w:sz="8" w:space="0" w:color="000000"/>
              <w:right w:val="single" w:sz="8" w:space="0" w:color="auto"/>
            </w:tcBorders>
          </w:tcPr>
          <w:p w:rsidR="00ED6A28" w:rsidRPr="00380D93" w:rsidRDefault="00ED6A28" w:rsidP="009266E8">
            <w:pPr>
              <w:ind w:right="23"/>
              <w:jc w:val="center"/>
              <w:rPr>
                <w:lang w:val="es-MX"/>
              </w:rPr>
            </w:pPr>
          </w:p>
        </w:tc>
        <w:tc>
          <w:tcPr>
            <w:tcW w:w="4586" w:type="dxa"/>
            <w:vMerge/>
            <w:tcBorders>
              <w:left w:val="single" w:sz="8" w:space="0" w:color="000000"/>
              <w:right w:val="single" w:sz="8" w:space="0" w:color="auto"/>
            </w:tcBorders>
          </w:tcPr>
          <w:p w:rsidR="00ED6A28" w:rsidRPr="00380D93" w:rsidRDefault="00ED6A28" w:rsidP="00843A6D">
            <w:pPr>
              <w:ind w:right="20"/>
              <w:rPr>
                <w:lang w:val="es-MX"/>
              </w:rPr>
            </w:pPr>
          </w:p>
        </w:tc>
      </w:tr>
      <w:tr w:rsidR="00ED6A28" w:rsidRPr="007A3A8F" w:rsidTr="009266E8">
        <w:trPr>
          <w:trHeight w:val="331"/>
        </w:trPr>
        <w:tc>
          <w:tcPr>
            <w:tcW w:w="3415" w:type="dxa"/>
            <w:tcBorders>
              <w:top w:val="single" w:sz="8" w:space="0" w:color="000000"/>
              <w:left w:val="single" w:sz="8" w:space="0" w:color="000000"/>
              <w:bottom w:val="single" w:sz="8" w:space="0" w:color="000000"/>
              <w:right w:val="single" w:sz="8" w:space="0" w:color="000000"/>
            </w:tcBorders>
          </w:tcPr>
          <w:p w:rsidR="00ED6A28" w:rsidRPr="00380D93" w:rsidRDefault="00ED6A28" w:rsidP="00380D93">
            <w:pPr>
              <w:ind w:right="37"/>
              <w:jc w:val="center"/>
              <w:rPr>
                <w:lang w:val="es-MX"/>
              </w:rPr>
            </w:pPr>
            <w:r w:rsidRPr="00380D93">
              <w:rPr>
                <w:rFonts w:ascii="Times New Roman" w:eastAsia="Times New Roman" w:hAnsi="Times New Roman" w:cs="Times New Roman"/>
                <w:sz w:val="13"/>
                <w:lang w:val="es-MX"/>
              </w:rPr>
              <w:t xml:space="preserve">Se sesiona en 6 ocasiones </w:t>
            </w:r>
          </w:p>
        </w:tc>
        <w:tc>
          <w:tcPr>
            <w:tcW w:w="1793" w:type="dxa"/>
            <w:vMerge/>
            <w:tcBorders>
              <w:left w:val="single" w:sz="8" w:space="0" w:color="000000"/>
              <w:bottom w:val="single" w:sz="8" w:space="0" w:color="000000"/>
              <w:right w:val="single" w:sz="8" w:space="0" w:color="000000"/>
            </w:tcBorders>
          </w:tcPr>
          <w:p w:rsidR="00ED6A28" w:rsidRPr="00380D93" w:rsidRDefault="00ED6A28">
            <w:pPr>
              <w:ind w:right="23"/>
              <w:jc w:val="center"/>
              <w:rPr>
                <w:lang w:val="es-MX"/>
              </w:rPr>
            </w:pPr>
          </w:p>
        </w:tc>
        <w:tc>
          <w:tcPr>
            <w:tcW w:w="4586" w:type="dxa"/>
            <w:vMerge/>
            <w:tcBorders>
              <w:left w:val="single" w:sz="8" w:space="0" w:color="000000"/>
              <w:bottom w:val="single" w:sz="8" w:space="0" w:color="000000"/>
              <w:right w:val="single" w:sz="8" w:space="0" w:color="auto"/>
            </w:tcBorders>
          </w:tcPr>
          <w:p w:rsidR="00ED6A28" w:rsidRPr="00380D93" w:rsidRDefault="00ED6A28" w:rsidP="00843A6D">
            <w:pPr>
              <w:ind w:right="20"/>
              <w:rPr>
                <w:lang w:val="es-MX"/>
              </w:rPr>
            </w:pPr>
          </w:p>
        </w:tc>
      </w:tr>
      <w:tr w:rsidR="005F6CBA" w:rsidRPr="00026EC1" w:rsidTr="005F6CBA">
        <w:trPr>
          <w:trHeight w:val="168"/>
        </w:trPr>
        <w:tc>
          <w:tcPr>
            <w:tcW w:w="3415" w:type="dxa"/>
            <w:tcBorders>
              <w:top w:val="single" w:sz="8" w:space="0" w:color="000000"/>
              <w:left w:val="single" w:sz="8" w:space="0" w:color="000000"/>
              <w:bottom w:val="single" w:sz="8" w:space="0" w:color="000000"/>
              <w:right w:val="single" w:sz="8" w:space="0" w:color="000000"/>
            </w:tcBorders>
          </w:tcPr>
          <w:p w:rsidR="005F6CBA" w:rsidRPr="005F6CBA" w:rsidRDefault="005F6CBA">
            <w:pPr>
              <w:ind w:right="21"/>
              <w:jc w:val="center"/>
              <w:rPr>
                <w:b/>
                <w:lang w:val="es-MX"/>
              </w:rPr>
            </w:pPr>
            <w:r w:rsidRPr="005F6CBA">
              <w:rPr>
                <w:rFonts w:ascii="Times New Roman" w:eastAsia="Times New Roman" w:hAnsi="Times New Roman" w:cs="Times New Roman"/>
                <w:b/>
                <w:sz w:val="13"/>
                <w:lang w:val="es-MX"/>
              </w:rPr>
              <w:t>Comisión Servicios Municipales y Rastro</w:t>
            </w:r>
          </w:p>
        </w:tc>
        <w:tc>
          <w:tcPr>
            <w:tcW w:w="1793" w:type="dxa"/>
            <w:tcBorders>
              <w:top w:val="single" w:sz="8" w:space="0" w:color="000000"/>
              <w:left w:val="single" w:sz="8" w:space="0" w:color="000000"/>
              <w:bottom w:val="single" w:sz="8" w:space="0" w:color="000000"/>
              <w:right w:val="nil"/>
            </w:tcBorders>
          </w:tcPr>
          <w:p w:rsidR="005F6CBA" w:rsidRPr="00380D93" w:rsidRDefault="005F6CBA">
            <w:pPr>
              <w:rPr>
                <w:lang w:val="es-MX"/>
              </w:rPr>
            </w:pPr>
          </w:p>
        </w:tc>
        <w:tc>
          <w:tcPr>
            <w:tcW w:w="4586" w:type="dxa"/>
            <w:tcBorders>
              <w:top w:val="single" w:sz="8" w:space="0" w:color="000000"/>
              <w:left w:val="single" w:sz="8" w:space="0" w:color="000000"/>
              <w:bottom w:val="single" w:sz="8" w:space="0" w:color="000000"/>
              <w:right w:val="nil"/>
            </w:tcBorders>
          </w:tcPr>
          <w:p w:rsidR="005F6CBA" w:rsidRPr="00380D93" w:rsidRDefault="005F6CBA">
            <w:pPr>
              <w:rPr>
                <w:lang w:val="es-MX"/>
              </w:rPr>
            </w:pP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Default="007A3A8F">
            <w:pPr>
              <w:ind w:right="37"/>
              <w:jc w:val="center"/>
            </w:pPr>
            <w:r>
              <w:rPr>
                <w:rFonts w:ascii="Times New Roman" w:eastAsia="Times New Roman" w:hAnsi="Times New Roman" w:cs="Times New Roman"/>
                <w:sz w:val="13"/>
              </w:rPr>
              <w:t>Se sesiona en 7 ocas</w:t>
            </w:r>
            <w:r w:rsidR="00380D93">
              <w:rPr>
                <w:rFonts w:ascii="Times New Roman" w:eastAsia="Times New Roman" w:hAnsi="Times New Roman" w:cs="Times New Roman"/>
                <w:sz w:val="13"/>
              </w:rPr>
              <w:t xml:space="preserve">iones </w:t>
            </w:r>
          </w:p>
        </w:tc>
        <w:tc>
          <w:tcPr>
            <w:tcW w:w="1793" w:type="dxa"/>
            <w:tcBorders>
              <w:top w:val="single" w:sz="8" w:space="0" w:color="000000"/>
              <w:left w:val="single" w:sz="8" w:space="0" w:color="000000"/>
              <w:bottom w:val="single" w:sz="8" w:space="0" w:color="000000"/>
              <w:right w:val="single" w:sz="8" w:space="0" w:color="000000"/>
            </w:tcBorders>
          </w:tcPr>
          <w:p w:rsidR="00603551" w:rsidRPr="00843A6D" w:rsidRDefault="00843A6D">
            <w:pPr>
              <w:ind w:right="23"/>
              <w:jc w:val="center"/>
              <w:rPr>
                <w:lang w:val="es-MX"/>
              </w:rPr>
            </w:pPr>
            <w:r>
              <w:rPr>
                <w:rFonts w:ascii="Times New Roman" w:eastAsia="Times New Roman" w:hAnsi="Times New Roman" w:cs="Times New Roman"/>
                <w:sz w:val="13"/>
                <w:lang w:val="es-MX"/>
              </w:rPr>
              <w:t>Septiembre de 2020 al septiembre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843A6D" w:rsidP="00843A6D">
            <w:pPr>
              <w:ind w:right="21"/>
              <w:rPr>
                <w:lang w:val="es-MX"/>
              </w:rPr>
            </w:pPr>
            <w:r>
              <w:rPr>
                <w:rFonts w:ascii="Times New Roman" w:eastAsia="Times New Roman" w:hAnsi="Times New Roman" w:cs="Times New Roman"/>
                <w:sz w:val="13"/>
                <w:lang w:val="es-MX"/>
              </w:rPr>
              <w:t>S</w:t>
            </w:r>
            <w:r w:rsidR="00380D93" w:rsidRPr="00380D93">
              <w:rPr>
                <w:rFonts w:ascii="Times New Roman" w:eastAsia="Times New Roman" w:hAnsi="Times New Roman" w:cs="Times New Roman"/>
                <w:sz w:val="13"/>
                <w:lang w:val="es-MX"/>
              </w:rPr>
              <w:t xml:space="preserve">e resuelven inconformidades del personal de </w:t>
            </w:r>
            <w:r>
              <w:rPr>
                <w:rFonts w:ascii="Times New Roman" w:eastAsia="Times New Roman" w:hAnsi="Times New Roman" w:cs="Times New Roman"/>
                <w:sz w:val="13"/>
                <w:lang w:val="es-MX"/>
              </w:rPr>
              <w:t>Rastro Municipal.</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trabaja en los </w:t>
            </w:r>
            <w:r w:rsidR="00843A6D" w:rsidRPr="00380D93">
              <w:rPr>
                <w:rFonts w:ascii="Times New Roman" w:eastAsia="Times New Roman" w:hAnsi="Times New Roman" w:cs="Times New Roman"/>
                <w:sz w:val="13"/>
                <w:lang w:val="es-MX"/>
              </w:rPr>
              <w:t>últimos</w:t>
            </w:r>
            <w:r w:rsidRPr="00380D93">
              <w:rPr>
                <w:rFonts w:ascii="Times New Roman" w:eastAsia="Times New Roman" w:hAnsi="Times New Roman" w:cs="Times New Roman"/>
                <w:sz w:val="13"/>
                <w:lang w:val="es-MX"/>
              </w:rPr>
              <w:t xml:space="preserve"> detalles del Programa Municipal Para la Prevención y Gestión Integral de Residuos Sólidos Urbanos.</w:t>
            </w:r>
          </w:p>
        </w:tc>
      </w:tr>
      <w:tr w:rsidR="0060355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5440E1" w:rsidRDefault="00380D93">
            <w:pPr>
              <w:ind w:right="22"/>
              <w:jc w:val="center"/>
              <w:rPr>
                <w:b/>
              </w:rPr>
            </w:pPr>
            <w:r w:rsidRPr="005440E1">
              <w:rPr>
                <w:rFonts w:ascii="Times New Roman" w:eastAsia="Times New Roman" w:hAnsi="Times New Roman" w:cs="Times New Roman"/>
                <w:b/>
                <w:sz w:val="13"/>
              </w:rPr>
              <w:t>Apoyos</w:t>
            </w:r>
          </w:p>
        </w:tc>
        <w:tc>
          <w:tcPr>
            <w:tcW w:w="1793" w:type="dxa"/>
            <w:tcBorders>
              <w:top w:val="single" w:sz="8" w:space="0" w:color="000000"/>
              <w:left w:val="single" w:sz="8" w:space="0" w:color="000000"/>
              <w:bottom w:val="single" w:sz="8" w:space="0" w:color="000000"/>
              <w:right w:val="single" w:sz="8" w:space="0" w:color="000000"/>
            </w:tcBorders>
          </w:tcPr>
          <w:p w:rsidR="00603551" w:rsidRPr="005440E1" w:rsidRDefault="00380D93">
            <w:pPr>
              <w:ind w:right="19"/>
              <w:jc w:val="center"/>
              <w:rPr>
                <w:b/>
              </w:rPr>
            </w:pPr>
            <w:r w:rsidRPr="005440E1">
              <w:rPr>
                <w:rFonts w:ascii="Times New Roman" w:eastAsia="Times New Roman" w:hAnsi="Times New Roman" w:cs="Times New Roman"/>
                <w:b/>
                <w:sz w:val="13"/>
              </w:rPr>
              <w:t>Tipo de apoyo</w:t>
            </w:r>
          </w:p>
        </w:tc>
        <w:tc>
          <w:tcPr>
            <w:tcW w:w="4586" w:type="dxa"/>
            <w:tcBorders>
              <w:top w:val="single" w:sz="8" w:space="0" w:color="000000"/>
              <w:left w:val="single" w:sz="8" w:space="0" w:color="000000"/>
              <w:bottom w:val="single" w:sz="8" w:space="0" w:color="000000"/>
              <w:right w:val="single" w:sz="8" w:space="0" w:color="000000"/>
            </w:tcBorders>
          </w:tcPr>
          <w:p w:rsidR="00603551" w:rsidRPr="005440E1" w:rsidRDefault="00380D93">
            <w:pPr>
              <w:ind w:right="22"/>
              <w:jc w:val="center"/>
              <w:rPr>
                <w:b/>
              </w:rPr>
            </w:pPr>
            <w:r w:rsidRPr="005440E1">
              <w:rPr>
                <w:rFonts w:ascii="Times New Roman" w:eastAsia="Times New Roman" w:hAnsi="Times New Roman" w:cs="Times New Roman"/>
                <w:b/>
                <w:sz w:val="13"/>
              </w:rPr>
              <w:t>Familias beneficiadas</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260</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0"/>
              <w:jc w:val="center"/>
            </w:pPr>
            <w:r>
              <w:rPr>
                <w:rFonts w:ascii="Times New Roman" w:eastAsia="Times New Roman" w:hAnsi="Times New Roman" w:cs="Times New Roman"/>
                <w:sz w:val="13"/>
              </w:rPr>
              <w:t xml:space="preserve">Apoyos Generales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benefician </w:t>
            </w:r>
            <w:r w:rsidR="00843A6D" w:rsidRPr="00380D93">
              <w:rPr>
                <w:rFonts w:ascii="Times New Roman" w:eastAsia="Times New Roman" w:hAnsi="Times New Roman" w:cs="Times New Roman"/>
                <w:sz w:val="13"/>
                <w:lang w:val="es-MX"/>
              </w:rPr>
              <w:t>más</w:t>
            </w:r>
            <w:r w:rsidRPr="00380D93">
              <w:rPr>
                <w:rFonts w:ascii="Times New Roman" w:eastAsia="Times New Roman" w:hAnsi="Times New Roman" w:cs="Times New Roman"/>
                <w:sz w:val="13"/>
                <w:lang w:val="es-MX"/>
              </w:rPr>
              <w:t xml:space="preserve"> de 260 familias con apoyos de despensas, cobijas, medicam</w:t>
            </w:r>
            <w:r w:rsidR="006D2C4F">
              <w:rPr>
                <w:rFonts w:ascii="Times New Roman" w:eastAsia="Times New Roman" w:hAnsi="Times New Roman" w:cs="Times New Roman"/>
                <w:sz w:val="13"/>
                <w:lang w:val="es-MX"/>
              </w:rPr>
              <w:t>ento, pañales , traslados, próte</w:t>
            </w:r>
            <w:r w:rsidRPr="00380D93">
              <w:rPr>
                <w:rFonts w:ascii="Times New Roman" w:eastAsia="Times New Roman" w:hAnsi="Times New Roman" w:cs="Times New Roman"/>
                <w:sz w:val="13"/>
                <w:lang w:val="es-MX"/>
              </w:rPr>
              <w:t>sis, etc</w:t>
            </w:r>
            <w:r w:rsidR="006D2C4F">
              <w:rPr>
                <w:rFonts w:ascii="Times New Roman" w:eastAsia="Times New Roman" w:hAnsi="Times New Roman" w:cs="Times New Roman"/>
                <w:sz w:val="13"/>
                <w:lang w:val="es-MX"/>
              </w:rPr>
              <w:t>.</w:t>
            </w:r>
            <w:r w:rsidRPr="00380D93">
              <w:rPr>
                <w:rFonts w:ascii="Times New Roman" w:eastAsia="Times New Roman" w:hAnsi="Times New Roman" w:cs="Times New Roman"/>
                <w:sz w:val="13"/>
                <w:lang w:val="es-MX"/>
              </w:rPr>
              <w:t xml:space="preserve"> </w:t>
            </w: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6D2C4F" w:rsidRDefault="00380D93">
            <w:pPr>
              <w:ind w:right="24"/>
              <w:jc w:val="center"/>
              <w:rPr>
                <w:lang w:val="es-MX"/>
              </w:rPr>
            </w:pPr>
            <w:r w:rsidRPr="006D2C4F">
              <w:rPr>
                <w:rFonts w:ascii="Times New Roman" w:eastAsia="Times New Roman" w:hAnsi="Times New Roman" w:cs="Times New Roman"/>
                <w:sz w:val="13"/>
                <w:lang w:val="es-MX"/>
              </w:rPr>
              <w:t>1</w:t>
            </w:r>
          </w:p>
        </w:tc>
        <w:tc>
          <w:tcPr>
            <w:tcW w:w="1793" w:type="dxa"/>
            <w:tcBorders>
              <w:top w:val="single" w:sz="8" w:space="0" w:color="000000"/>
              <w:left w:val="single" w:sz="8" w:space="0" w:color="000000"/>
              <w:bottom w:val="single" w:sz="8" w:space="0" w:color="000000"/>
              <w:right w:val="single" w:sz="8" w:space="0" w:color="000000"/>
            </w:tcBorders>
          </w:tcPr>
          <w:p w:rsidR="00603551" w:rsidRPr="006D2C4F" w:rsidRDefault="006D2C4F">
            <w:pPr>
              <w:ind w:right="22"/>
              <w:jc w:val="center"/>
              <w:rPr>
                <w:lang w:val="es-MX"/>
              </w:rPr>
            </w:pPr>
            <w:r>
              <w:rPr>
                <w:rFonts w:ascii="Times New Roman" w:eastAsia="Times New Roman" w:hAnsi="Times New Roman" w:cs="Times New Roman"/>
                <w:sz w:val="13"/>
                <w:lang w:val="es-MX"/>
              </w:rPr>
              <w:t>A</w:t>
            </w:r>
            <w:r w:rsidR="00380D93" w:rsidRPr="006D2C4F">
              <w:rPr>
                <w:rFonts w:ascii="Times New Roman" w:eastAsia="Times New Roman" w:hAnsi="Times New Roman" w:cs="Times New Roman"/>
                <w:sz w:val="13"/>
                <w:lang w:val="es-MX"/>
              </w:rPr>
              <w:t xml:space="preserve">poyo funerario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 xml:space="preserve">Se </w:t>
            </w:r>
            <w:r w:rsidR="006D2C4F" w:rsidRPr="00380D93">
              <w:rPr>
                <w:rFonts w:ascii="Times New Roman" w:eastAsia="Times New Roman" w:hAnsi="Times New Roman" w:cs="Times New Roman"/>
                <w:sz w:val="13"/>
                <w:lang w:val="es-MX"/>
              </w:rPr>
              <w:t>benefició</w:t>
            </w:r>
            <w:r w:rsidRPr="00380D93">
              <w:rPr>
                <w:rFonts w:ascii="Times New Roman" w:eastAsia="Times New Roman" w:hAnsi="Times New Roman" w:cs="Times New Roman"/>
                <w:sz w:val="13"/>
                <w:lang w:val="es-MX"/>
              </w:rPr>
              <w:t xml:space="preserve"> a 3 familias, </w:t>
            </w:r>
            <w:r w:rsidR="006D2C4F" w:rsidRPr="00380D93">
              <w:rPr>
                <w:rFonts w:ascii="Times New Roman" w:eastAsia="Times New Roman" w:hAnsi="Times New Roman" w:cs="Times New Roman"/>
                <w:sz w:val="13"/>
                <w:lang w:val="es-MX"/>
              </w:rPr>
              <w:t>derivado</w:t>
            </w:r>
            <w:r w:rsidRPr="00380D93">
              <w:rPr>
                <w:rFonts w:ascii="Times New Roman" w:eastAsia="Times New Roman" w:hAnsi="Times New Roman" w:cs="Times New Roman"/>
                <w:sz w:val="13"/>
                <w:lang w:val="es-MX"/>
              </w:rPr>
              <w:t xml:space="preserve"> a un apoyo funerario </w:t>
            </w:r>
            <w:r w:rsidR="006D2C4F" w:rsidRPr="00380D93">
              <w:rPr>
                <w:rFonts w:ascii="Times New Roman" w:eastAsia="Times New Roman" w:hAnsi="Times New Roman" w:cs="Times New Roman"/>
                <w:sz w:val="13"/>
                <w:lang w:val="es-MX"/>
              </w:rPr>
              <w:t>múltiple</w:t>
            </w:r>
            <w:r w:rsidRPr="00380D93">
              <w:rPr>
                <w:rFonts w:ascii="Times New Roman" w:eastAsia="Times New Roman" w:hAnsi="Times New Roman" w:cs="Times New Roman"/>
                <w:sz w:val="13"/>
                <w:lang w:val="es-MX"/>
              </w:rPr>
              <w:t xml:space="preserve">. </w:t>
            </w: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6D2C4F" w:rsidRDefault="00380D93">
            <w:pPr>
              <w:ind w:right="24"/>
              <w:jc w:val="center"/>
              <w:rPr>
                <w:lang w:val="es-MX"/>
              </w:rPr>
            </w:pPr>
            <w:r w:rsidRPr="006D2C4F">
              <w:rPr>
                <w:rFonts w:ascii="Times New Roman" w:eastAsia="Times New Roman" w:hAnsi="Times New Roman" w:cs="Times New Roman"/>
                <w:sz w:val="13"/>
                <w:lang w:val="es-MX"/>
              </w:rPr>
              <w:t>3</w:t>
            </w:r>
          </w:p>
        </w:tc>
        <w:tc>
          <w:tcPr>
            <w:tcW w:w="1793" w:type="dxa"/>
            <w:tcBorders>
              <w:top w:val="single" w:sz="8" w:space="0" w:color="000000"/>
              <w:left w:val="single" w:sz="8" w:space="0" w:color="000000"/>
              <w:bottom w:val="single" w:sz="8" w:space="0" w:color="000000"/>
              <w:right w:val="single" w:sz="8" w:space="0" w:color="000000"/>
            </w:tcBorders>
          </w:tcPr>
          <w:p w:rsidR="00603551" w:rsidRPr="006D2C4F" w:rsidRDefault="00380D93">
            <w:pPr>
              <w:ind w:right="22"/>
              <w:jc w:val="center"/>
              <w:rPr>
                <w:lang w:val="es-MX"/>
              </w:rPr>
            </w:pPr>
            <w:r w:rsidRPr="006D2C4F">
              <w:rPr>
                <w:rFonts w:ascii="Times New Roman" w:eastAsia="Times New Roman" w:hAnsi="Times New Roman" w:cs="Times New Roman"/>
                <w:sz w:val="13"/>
                <w:lang w:val="es-MX"/>
              </w:rPr>
              <w:t xml:space="preserve">Apoyo Deportivo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Se benefician </w:t>
            </w:r>
            <w:r w:rsidR="006D2C4F" w:rsidRPr="00380D93">
              <w:rPr>
                <w:rFonts w:ascii="Times New Roman" w:eastAsia="Times New Roman" w:hAnsi="Times New Roman" w:cs="Times New Roman"/>
                <w:sz w:val="13"/>
                <w:lang w:val="es-MX"/>
              </w:rPr>
              <w:t>más</w:t>
            </w:r>
            <w:r w:rsidRPr="00380D93">
              <w:rPr>
                <w:rFonts w:ascii="Times New Roman" w:eastAsia="Times New Roman" w:hAnsi="Times New Roman" w:cs="Times New Roman"/>
                <w:sz w:val="13"/>
                <w:lang w:val="es-MX"/>
              </w:rPr>
              <w:t xml:space="preserve"> 30 familias con la entrega de ar</w:t>
            </w:r>
            <w:r w:rsidR="006D2C4F">
              <w:rPr>
                <w:rFonts w:ascii="Times New Roman" w:eastAsia="Times New Roman" w:hAnsi="Times New Roman" w:cs="Times New Roman"/>
                <w:sz w:val="13"/>
                <w:lang w:val="es-MX"/>
              </w:rPr>
              <w:t>tíc</w:t>
            </w:r>
            <w:r w:rsidRPr="00380D93">
              <w:rPr>
                <w:rFonts w:ascii="Times New Roman" w:eastAsia="Times New Roman" w:hAnsi="Times New Roman" w:cs="Times New Roman"/>
                <w:sz w:val="13"/>
                <w:lang w:val="es-MX"/>
              </w:rPr>
              <w:t>ulos deportivos</w:t>
            </w:r>
          </w:p>
        </w:tc>
      </w:tr>
      <w:tr w:rsidR="0060355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5440E1" w:rsidRDefault="00380D93">
            <w:pPr>
              <w:ind w:right="21"/>
              <w:jc w:val="center"/>
              <w:rPr>
                <w:b/>
              </w:rPr>
            </w:pPr>
            <w:r w:rsidRPr="005440E1">
              <w:rPr>
                <w:rFonts w:ascii="Times New Roman" w:eastAsia="Times New Roman" w:hAnsi="Times New Roman" w:cs="Times New Roman"/>
                <w:b/>
                <w:sz w:val="13"/>
              </w:rPr>
              <w:t xml:space="preserve">Reg. Eliodoro Peña </w:t>
            </w:r>
            <w:r w:rsidR="00722C56" w:rsidRPr="005440E1">
              <w:rPr>
                <w:rFonts w:ascii="Times New Roman" w:eastAsia="Times New Roman" w:hAnsi="Times New Roman" w:cs="Times New Roman"/>
                <w:b/>
                <w:sz w:val="13"/>
              </w:rPr>
              <w:t>Mejia</w:t>
            </w:r>
          </w:p>
        </w:tc>
        <w:tc>
          <w:tcPr>
            <w:tcW w:w="6379" w:type="dxa"/>
            <w:gridSpan w:val="2"/>
            <w:vMerge w:val="restart"/>
            <w:tcBorders>
              <w:top w:val="single" w:sz="8" w:space="0" w:color="000000"/>
              <w:left w:val="single" w:sz="8" w:space="0" w:color="000000"/>
              <w:bottom w:val="single" w:sz="8" w:space="0" w:color="000000"/>
              <w:right w:val="nil"/>
            </w:tcBorders>
          </w:tcPr>
          <w:p w:rsidR="00603551" w:rsidRDefault="00603551"/>
        </w:tc>
      </w:tr>
      <w:tr w:rsidR="0060355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Comisión de Desarrollo Agropecuario</w:t>
            </w:r>
          </w:p>
        </w:tc>
        <w:tc>
          <w:tcPr>
            <w:tcW w:w="0" w:type="auto"/>
            <w:gridSpan w:val="2"/>
            <w:vMerge/>
            <w:tcBorders>
              <w:top w:val="nil"/>
              <w:left w:val="single" w:sz="8" w:space="0" w:color="000000"/>
              <w:bottom w:val="single" w:sz="8" w:space="0" w:color="000000"/>
              <w:right w:val="nil"/>
            </w:tcBorders>
          </w:tcPr>
          <w:p w:rsidR="00603551" w:rsidRDefault="00603551"/>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Default="005440E1">
            <w:pPr>
              <w:ind w:right="23"/>
              <w:jc w:val="center"/>
            </w:pPr>
            <w:r>
              <w:rPr>
                <w:rFonts w:ascii="Times New Roman" w:eastAsia="Times New Roman" w:hAnsi="Times New Roman" w:cs="Times New Roman"/>
                <w:sz w:val="13"/>
              </w:rPr>
              <w:t>Se comisiona  en 3 ocas</w:t>
            </w:r>
            <w:r w:rsidR="00380D93">
              <w:rPr>
                <w:rFonts w:ascii="Times New Roman" w:eastAsia="Times New Roman" w:hAnsi="Times New Roman" w:cs="Times New Roman"/>
                <w:sz w:val="13"/>
              </w:rPr>
              <w:t xml:space="preserve">iones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1"/>
              <w:jc w:val="center"/>
            </w:pPr>
            <w:r>
              <w:rPr>
                <w:rFonts w:ascii="Times New Roman" w:eastAsia="Times New Roman" w:hAnsi="Times New Roman" w:cs="Times New Roman"/>
                <w:sz w:val="13"/>
              </w:rPr>
              <w:t>Septiembre de 2020  a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701767">
            <w:pPr>
              <w:ind w:right="20"/>
              <w:jc w:val="center"/>
              <w:rPr>
                <w:lang w:val="es-MX"/>
              </w:rPr>
            </w:pPr>
            <w:r w:rsidRPr="00701767">
              <w:rPr>
                <w:rFonts w:ascii="Times New Roman" w:eastAsia="Times New Roman" w:hAnsi="Times New Roman" w:cs="Times New Roman"/>
                <w:sz w:val="13"/>
                <w:lang w:val="es-MX"/>
              </w:rPr>
              <w:t>S</w:t>
            </w:r>
            <w:r w:rsidR="00380D93" w:rsidRPr="00380D93">
              <w:rPr>
                <w:rFonts w:ascii="Times New Roman" w:eastAsia="Times New Roman" w:hAnsi="Times New Roman" w:cs="Times New Roman"/>
                <w:sz w:val="13"/>
                <w:lang w:val="es-MX"/>
              </w:rPr>
              <w:t xml:space="preserve">e realizan mesas  de trabajo para detallar diferentes entregas de apoyos </w:t>
            </w:r>
          </w:p>
        </w:tc>
      </w:tr>
      <w:tr w:rsidR="0060355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Comisión de Asuntos Indígenas</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Se comisiona en </w:t>
            </w:r>
            <w:r w:rsidR="005440E1" w:rsidRPr="00380D93">
              <w:rPr>
                <w:rFonts w:ascii="Times New Roman" w:eastAsia="Times New Roman" w:hAnsi="Times New Roman" w:cs="Times New Roman"/>
                <w:sz w:val="13"/>
                <w:lang w:val="es-MX"/>
              </w:rPr>
              <w:t>más</w:t>
            </w:r>
            <w:r w:rsidRPr="00380D93">
              <w:rPr>
                <w:rFonts w:ascii="Times New Roman" w:eastAsia="Times New Roman" w:hAnsi="Times New Roman" w:cs="Times New Roman"/>
                <w:sz w:val="13"/>
                <w:lang w:val="es-MX"/>
              </w:rPr>
              <w:t xml:space="preserve"> de 5 veces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1"/>
              <w:jc w:val="center"/>
            </w:pPr>
            <w:r>
              <w:rPr>
                <w:rFonts w:ascii="Times New Roman" w:eastAsia="Times New Roman" w:hAnsi="Times New Roman" w:cs="Times New Roman"/>
                <w:sz w:val="13"/>
              </w:rPr>
              <w:t>Septiembre de 2020  a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5440E1" w:rsidRDefault="00380D93" w:rsidP="005440E1">
            <w:pPr>
              <w:spacing w:after="6"/>
              <w:ind w:left="50"/>
              <w:rPr>
                <w:lang w:val="es-MX"/>
              </w:rPr>
            </w:pPr>
            <w:r w:rsidRPr="00380D93">
              <w:rPr>
                <w:rFonts w:ascii="Times New Roman" w:eastAsia="Times New Roman" w:hAnsi="Times New Roman" w:cs="Times New Roman"/>
                <w:sz w:val="13"/>
                <w:lang w:val="es-MX"/>
              </w:rPr>
              <w:t>Se realiz</w:t>
            </w:r>
            <w:r w:rsidR="005440E1">
              <w:rPr>
                <w:rFonts w:ascii="Times New Roman" w:eastAsia="Times New Roman" w:hAnsi="Times New Roman" w:cs="Times New Roman"/>
                <w:sz w:val="13"/>
                <w:lang w:val="es-MX"/>
              </w:rPr>
              <w:t xml:space="preserve">a la consulta </w:t>
            </w:r>
            <w:r w:rsidR="00701767">
              <w:rPr>
                <w:rFonts w:ascii="Times New Roman" w:eastAsia="Times New Roman" w:hAnsi="Times New Roman" w:cs="Times New Roman"/>
                <w:sz w:val="13"/>
                <w:lang w:val="es-MX"/>
              </w:rPr>
              <w:t>indígena</w:t>
            </w:r>
            <w:r w:rsidR="005440E1">
              <w:rPr>
                <w:rFonts w:ascii="Times New Roman" w:eastAsia="Times New Roman" w:hAnsi="Times New Roman" w:cs="Times New Roman"/>
                <w:sz w:val="13"/>
                <w:lang w:val="es-MX"/>
              </w:rPr>
              <w:t xml:space="preserve"> en la comunidad </w:t>
            </w:r>
            <w:r w:rsidRPr="00380D93">
              <w:rPr>
                <w:rFonts w:ascii="Times New Roman" w:eastAsia="Times New Roman" w:hAnsi="Times New Roman" w:cs="Times New Roman"/>
                <w:sz w:val="13"/>
                <w:lang w:val="es-MX"/>
              </w:rPr>
              <w:t xml:space="preserve"> de </w:t>
            </w:r>
            <w:r w:rsidR="005440E1" w:rsidRPr="00380D93">
              <w:rPr>
                <w:rFonts w:ascii="Times New Roman" w:eastAsia="Times New Roman" w:hAnsi="Times New Roman" w:cs="Times New Roman"/>
                <w:sz w:val="13"/>
                <w:lang w:val="es-MX"/>
              </w:rPr>
              <w:t>Misión</w:t>
            </w:r>
            <w:r w:rsidRPr="00380D93">
              <w:rPr>
                <w:rFonts w:ascii="Times New Roman" w:eastAsia="Times New Roman" w:hAnsi="Times New Roman" w:cs="Times New Roman"/>
                <w:sz w:val="13"/>
                <w:lang w:val="es-MX"/>
              </w:rPr>
              <w:t xml:space="preserve"> de c</w:t>
            </w:r>
            <w:r w:rsidR="005440E1">
              <w:rPr>
                <w:rFonts w:ascii="Times New Roman" w:eastAsia="Times New Roman" w:hAnsi="Times New Roman" w:cs="Times New Roman"/>
                <w:sz w:val="13"/>
                <w:lang w:val="es-MX"/>
              </w:rPr>
              <w:t xml:space="preserve">hichimecas para la elección del </w:t>
            </w:r>
            <w:r w:rsidRPr="005440E1">
              <w:rPr>
                <w:rFonts w:ascii="Times New Roman" w:eastAsia="Times New Roman" w:hAnsi="Times New Roman" w:cs="Times New Roman"/>
                <w:sz w:val="13"/>
                <w:lang w:val="es-MX"/>
              </w:rPr>
              <w:t xml:space="preserve">Delegado Municipal </w:t>
            </w:r>
          </w:p>
        </w:tc>
      </w:tr>
      <w:tr w:rsidR="0060355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Comisión de Delegados Municipales</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Default="005440E1">
            <w:pPr>
              <w:ind w:right="25"/>
              <w:jc w:val="center"/>
            </w:pPr>
            <w:r>
              <w:rPr>
                <w:rFonts w:ascii="Times New Roman" w:eastAsia="Times New Roman" w:hAnsi="Times New Roman" w:cs="Times New Roman"/>
                <w:sz w:val="13"/>
              </w:rPr>
              <w:t>Se comis</w:t>
            </w:r>
            <w:r w:rsidR="0019642F">
              <w:rPr>
                <w:rFonts w:ascii="Times New Roman" w:eastAsia="Times New Roman" w:hAnsi="Times New Roman" w:cs="Times New Roman"/>
                <w:sz w:val="13"/>
              </w:rPr>
              <w:t>iona en   5 ocas</w:t>
            </w:r>
            <w:r w:rsidR="00380D93">
              <w:rPr>
                <w:rFonts w:ascii="Times New Roman" w:eastAsia="Times New Roman" w:hAnsi="Times New Roman" w:cs="Times New Roman"/>
                <w:sz w:val="13"/>
              </w:rPr>
              <w:t xml:space="preserve">iones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1"/>
              <w:jc w:val="center"/>
            </w:pPr>
            <w:r>
              <w:rPr>
                <w:rFonts w:ascii="Times New Roman" w:eastAsia="Times New Roman" w:hAnsi="Times New Roman" w:cs="Times New Roman"/>
                <w:sz w:val="13"/>
              </w:rPr>
              <w:t>Septiembre de 2020  a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 xml:space="preserve">se realizan las gestiones para cambios de delegados donde se requiera. </w:t>
            </w:r>
          </w:p>
        </w:tc>
      </w:tr>
      <w:tr w:rsidR="0060355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EB4782" w:rsidRDefault="00380D93">
            <w:pPr>
              <w:ind w:right="22"/>
              <w:jc w:val="center"/>
              <w:rPr>
                <w:b/>
              </w:rPr>
            </w:pPr>
            <w:r w:rsidRPr="00EB4782">
              <w:rPr>
                <w:rFonts w:ascii="Times New Roman" w:eastAsia="Times New Roman" w:hAnsi="Times New Roman" w:cs="Times New Roman"/>
                <w:b/>
                <w:sz w:val="13"/>
              </w:rPr>
              <w:t>Apoyos</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280</w:t>
            </w:r>
          </w:p>
        </w:tc>
        <w:tc>
          <w:tcPr>
            <w:tcW w:w="1793" w:type="dxa"/>
            <w:tcBorders>
              <w:top w:val="single" w:sz="8" w:space="0" w:color="000000"/>
              <w:left w:val="single" w:sz="8" w:space="0" w:color="000000"/>
              <w:bottom w:val="single" w:sz="8" w:space="0" w:color="000000"/>
              <w:right w:val="single" w:sz="8" w:space="0" w:color="000000"/>
            </w:tcBorders>
          </w:tcPr>
          <w:p w:rsidR="00603551" w:rsidRDefault="00701767">
            <w:pPr>
              <w:ind w:right="20"/>
              <w:jc w:val="center"/>
            </w:pPr>
            <w:r>
              <w:rPr>
                <w:rFonts w:ascii="Times New Roman" w:eastAsia="Times New Roman" w:hAnsi="Times New Roman" w:cs="Times New Roman"/>
                <w:sz w:val="13"/>
              </w:rPr>
              <w:t>Apoyos g</w:t>
            </w:r>
            <w:r w:rsidR="00380D93">
              <w:rPr>
                <w:rFonts w:ascii="Times New Roman" w:eastAsia="Times New Roman" w:hAnsi="Times New Roman" w:cs="Times New Roman"/>
                <w:sz w:val="13"/>
              </w:rPr>
              <w:t xml:space="preserve">enerales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benefician </w:t>
            </w:r>
            <w:r w:rsidR="00EB4782" w:rsidRPr="00380D93">
              <w:rPr>
                <w:rFonts w:ascii="Times New Roman" w:eastAsia="Times New Roman" w:hAnsi="Times New Roman" w:cs="Times New Roman"/>
                <w:sz w:val="13"/>
                <w:lang w:val="es-MX"/>
              </w:rPr>
              <w:t>más</w:t>
            </w:r>
            <w:r w:rsidRPr="00380D93">
              <w:rPr>
                <w:rFonts w:ascii="Times New Roman" w:eastAsia="Times New Roman" w:hAnsi="Times New Roman" w:cs="Times New Roman"/>
                <w:sz w:val="13"/>
                <w:lang w:val="es-MX"/>
              </w:rPr>
              <w:t xml:space="preserve"> de 280 familias con apoyos como despensas, medicamento, traslados etc.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26</w:t>
            </w:r>
          </w:p>
        </w:tc>
        <w:tc>
          <w:tcPr>
            <w:tcW w:w="1793" w:type="dxa"/>
            <w:tcBorders>
              <w:top w:val="single" w:sz="8" w:space="0" w:color="000000"/>
              <w:left w:val="single" w:sz="8" w:space="0" w:color="000000"/>
              <w:bottom w:val="single" w:sz="8" w:space="0" w:color="000000"/>
              <w:right w:val="single" w:sz="8" w:space="0" w:color="000000"/>
            </w:tcBorders>
          </w:tcPr>
          <w:p w:rsidR="00603551" w:rsidRDefault="00701767">
            <w:pPr>
              <w:ind w:right="23"/>
              <w:jc w:val="center"/>
            </w:pPr>
            <w:r>
              <w:rPr>
                <w:rFonts w:ascii="Times New Roman" w:eastAsia="Times New Roman" w:hAnsi="Times New Roman" w:cs="Times New Roman"/>
                <w:sz w:val="13"/>
              </w:rPr>
              <w:t>Apoyos d</w:t>
            </w:r>
            <w:r w:rsidR="00380D93">
              <w:rPr>
                <w:rFonts w:ascii="Times New Roman" w:eastAsia="Times New Roman" w:hAnsi="Times New Roman" w:cs="Times New Roman"/>
                <w:sz w:val="13"/>
              </w:rPr>
              <w:t xml:space="preserve">eportivos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 xml:space="preserve">Se benefician </w:t>
            </w:r>
            <w:r w:rsidR="00EB4782" w:rsidRPr="00380D93">
              <w:rPr>
                <w:rFonts w:ascii="Times New Roman" w:eastAsia="Times New Roman" w:hAnsi="Times New Roman" w:cs="Times New Roman"/>
                <w:sz w:val="13"/>
                <w:lang w:val="es-MX"/>
              </w:rPr>
              <w:t>más</w:t>
            </w:r>
            <w:r w:rsidRPr="00380D93">
              <w:rPr>
                <w:rFonts w:ascii="Times New Roman" w:eastAsia="Times New Roman" w:hAnsi="Times New Roman" w:cs="Times New Roman"/>
                <w:sz w:val="13"/>
                <w:lang w:val="es-MX"/>
              </w:rPr>
              <w:t xml:space="preserve"> de 26 familias con </w:t>
            </w:r>
            <w:r w:rsidR="00EB4782" w:rsidRPr="00380D93">
              <w:rPr>
                <w:rFonts w:ascii="Times New Roman" w:eastAsia="Times New Roman" w:hAnsi="Times New Roman" w:cs="Times New Roman"/>
                <w:sz w:val="13"/>
                <w:lang w:val="es-MX"/>
              </w:rPr>
              <w:t>artículos</w:t>
            </w:r>
            <w:r w:rsidRPr="00380D93">
              <w:rPr>
                <w:rFonts w:ascii="Times New Roman" w:eastAsia="Times New Roman" w:hAnsi="Times New Roman" w:cs="Times New Roman"/>
                <w:sz w:val="13"/>
                <w:lang w:val="es-MX"/>
              </w:rPr>
              <w:t xml:space="preserve"> deportivos, para fomentar el deporte </w:t>
            </w: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4</w:t>
            </w:r>
          </w:p>
        </w:tc>
        <w:tc>
          <w:tcPr>
            <w:tcW w:w="1793" w:type="dxa"/>
            <w:tcBorders>
              <w:top w:val="single" w:sz="8" w:space="0" w:color="000000"/>
              <w:left w:val="single" w:sz="8" w:space="0" w:color="000000"/>
              <w:bottom w:val="single" w:sz="8" w:space="0" w:color="000000"/>
              <w:right w:val="single" w:sz="8" w:space="0" w:color="000000"/>
            </w:tcBorders>
          </w:tcPr>
          <w:p w:rsidR="00603551" w:rsidRDefault="00EB4782">
            <w:pPr>
              <w:ind w:right="20"/>
              <w:jc w:val="center"/>
            </w:pPr>
            <w:r>
              <w:rPr>
                <w:rFonts w:ascii="Times New Roman" w:eastAsia="Times New Roman" w:hAnsi="Times New Roman" w:cs="Times New Roman"/>
                <w:sz w:val="13"/>
              </w:rPr>
              <w:t>A</w:t>
            </w:r>
            <w:r w:rsidR="00380D93">
              <w:rPr>
                <w:rFonts w:ascii="Times New Roman" w:eastAsia="Times New Roman" w:hAnsi="Times New Roman" w:cs="Times New Roman"/>
                <w:sz w:val="13"/>
              </w:rPr>
              <w:t xml:space="preserve">poyos estudiantiles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 xml:space="preserve">se beneficial alumnos con apoyos estudiantiles </w:t>
            </w:r>
          </w:p>
        </w:tc>
      </w:tr>
      <w:tr w:rsidR="0060355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EB4782" w:rsidRDefault="00380D93">
            <w:pPr>
              <w:ind w:right="22"/>
              <w:jc w:val="center"/>
              <w:rPr>
                <w:b/>
              </w:rPr>
            </w:pPr>
            <w:r w:rsidRPr="00EB4782">
              <w:rPr>
                <w:rFonts w:ascii="Times New Roman" w:eastAsia="Times New Roman" w:hAnsi="Times New Roman" w:cs="Times New Roman"/>
                <w:b/>
                <w:sz w:val="13"/>
              </w:rPr>
              <w:t>Reg. Salvador Arevalo Vázquez</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Se regalaron despensas para personas vulnerables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27 de enero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Se regalaron despensas para personas vulnerables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Se proporcionaron pañales a persona con lesión en la cadera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10 de febrero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 xml:space="preserve">Se proporcionaron pañales a persona con lesión en la cadera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7"/>
              <w:jc w:val="both"/>
              <w:rPr>
                <w:lang w:val="es-MX"/>
              </w:rPr>
            </w:pPr>
            <w:r w:rsidRPr="00380D93">
              <w:rPr>
                <w:rFonts w:ascii="Times New Roman" w:eastAsia="Times New Roman" w:hAnsi="Times New Roman" w:cs="Times New Roman"/>
                <w:sz w:val="13"/>
                <w:lang w:val="es-MX"/>
              </w:rPr>
              <w:t xml:space="preserve">Se regalaron despensas para personas afectadas por la pandemia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22 de marzo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 xml:space="preserve">Se regalaron despensas para personas afectadas por la pandemia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proporcionaron 20 despensas a personas afectadas  por la pandemia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26 de marzo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 xml:space="preserve">Se proporcionaron 20 despensas a personas afectadas  por la pandemia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proporcionó medicamento para un niño con un problema psicomotor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17 de marzo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 xml:space="preserve">Se proporcionó medicamento para un niño con un problema psicomotor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le proporciono una silla de ruedas a una señora de escasos recursos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0"/>
              <w:jc w:val="center"/>
            </w:pPr>
            <w:r>
              <w:rPr>
                <w:rFonts w:ascii="Times New Roman" w:eastAsia="Times New Roman" w:hAnsi="Times New Roman" w:cs="Times New Roman"/>
                <w:sz w:val="13"/>
              </w:rPr>
              <w:t>05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 xml:space="preserve">Se le proporciono una silla de ruedas a una señora de escasos recursos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le proporciona despensa a mama soltera afectada por la pandemia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9"/>
              <w:jc w:val="center"/>
            </w:pPr>
            <w:r>
              <w:rPr>
                <w:rFonts w:ascii="Times New Roman" w:eastAsia="Times New Roman" w:hAnsi="Times New Roman" w:cs="Times New Roman"/>
                <w:sz w:val="13"/>
              </w:rPr>
              <w:t>15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 xml:space="preserve">Se le proporciona despensa a mama soltera afectada por la pandemia  </w:t>
            </w: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Se apoya con pago funerario a familia de escasos recursos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25 de febrero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Se apoya con pago funerario a familia de escasos recursos</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31"/>
              <w:rPr>
                <w:lang w:val="es-MX"/>
              </w:rPr>
            </w:pPr>
            <w:r w:rsidRPr="00380D93">
              <w:rPr>
                <w:rFonts w:ascii="Times New Roman" w:eastAsia="Times New Roman" w:hAnsi="Times New Roman" w:cs="Times New Roman"/>
                <w:sz w:val="13"/>
                <w:lang w:val="es-MX"/>
              </w:rPr>
              <w:t xml:space="preserve">Se apoya con despensas a 60 familias afectadas por la pandemia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1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 xml:space="preserve">Se apoya con despensas a 60 familias afectadas por la pandemia </w:t>
            </w:r>
          </w:p>
        </w:tc>
      </w:tr>
      <w:tr w:rsidR="00603551" w:rsidRPr="00026EC1">
        <w:trPr>
          <w:trHeight w:val="206"/>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 xml:space="preserve">Se apoya con cobijas a 30 familias vulnerables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10 de diciembre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 xml:space="preserve">Se apoya con cobijas a 30 familias vulnerables </w:t>
            </w: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Se apoya a familia afectada por la pandemia con traslado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26 de marzo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Se apoya a familia afectada por la pandemia con traslado </w:t>
            </w: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EB4782" w:rsidRDefault="00380D93">
            <w:pPr>
              <w:ind w:right="22"/>
              <w:jc w:val="center"/>
              <w:rPr>
                <w:b/>
                <w:lang w:val="es-MX"/>
              </w:rPr>
            </w:pPr>
            <w:r w:rsidRPr="00EB4782">
              <w:rPr>
                <w:rFonts w:ascii="Times New Roman" w:eastAsia="Times New Roman" w:hAnsi="Times New Roman" w:cs="Times New Roman"/>
                <w:b/>
                <w:sz w:val="13"/>
                <w:lang w:val="es-MX"/>
              </w:rPr>
              <w:t>Reg. Mireya Guadalupe Olalde Sánchez</w:t>
            </w:r>
          </w:p>
        </w:tc>
        <w:tc>
          <w:tcPr>
            <w:tcW w:w="6379" w:type="dxa"/>
            <w:gridSpan w:val="2"/>
            <w:tcBorders>
              <w:top w:val="single" w:sz="8" w:space="0" w:color="000000"/>
              <w:left w:val="single" w:sz="8" w:space="0" w:color="000000"/>
              <w:bottom w:val="single" w:sz="8" w:space="0" w:color="000000"/>
              <w:right w:val="nil"/>
            </w:tcBorders>
          </w:tcPr>
          <w:p w:rsidR="00603551" w:rsidRPr="00380D93" w:rsidRDefault="00603551">
            <w:pPr>
              <w:rPr>
                <w:lang w:val="es-MX"/>
              </w:rPr>
            </w:pP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Funerales y gastos funerarios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Octubre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Apoyo de  personas en gastos funerarios de cabecera municipal</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Pensión recreativa y estudiantil</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Octubre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Entrega de apoyos estudiantiles para pago de colegiaturas y pago de apoyo para titulación. </w:t>
            </w:r>
          </w:p>
        </w:tc>
      </w:tr>
      <w:tr w:rsidR="00603551" w:rsidRPr="00026EC1">
        <w:trPr>
          <w:trHeight w:val="492"/>
        </w:trPr>
        <w:tc>
          <w:tcPr>
            <w:tcW w:w="3415"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 xml:space="preserve">Apoyos generales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Octubre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Beneficiando a 200 familias de bajos recursos con apoyo de despensas, traslados, compra de medicamentos, realización de estudios médicos y  apoyo de silla de ruedas.</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Premios, estímulos, recompensas y seguros a deportistas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Octubre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Apoyo a 2 club deportivos  con uniformes deportivos y trofeos, así como a otras personas con material deportivo como balones y guantes de box.</w:t>
            </w:r>
          </w:p>
        </w:tc>
      </w:tr>
      <w:tr w:rsidR="00603551" w:rsidRPr="00026EC1">
        <w:trPr>
          <w:trHeight w:val="492"/>
        </w:trPr>
        <w:tc>
          <w:tcPr>
            <w:tcW w:w="3415"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12 de febrero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Análisis de bases para programa de becas deportivas 2021 y estímulos deportivos 2021 de la dirección de deportes, aprobándose bases para llevar a cabo dichos programas como lo estipulan las mismas. </w:t>
            </w:r>
          </w:p>
        </w:tc>
      </w:tr>
      <w:tr w:rsidR="00603551" w:rsidRPr="00026EC1">
        <w:trPr>
          <w:trHeight w:val="492"/>
        </w:trPr>
        <w:tc>
          <w:tcPr>
            <w:tcW w:w="3415"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25 de febrero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Análisis del concurso "mural y valores “de la dirección de cultura y recreación, aprobando que se lleve a cabo dicho concurso y se haga con bases específicas sobre premiaciones.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lastRenderedPageBreak/>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05 de marzo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Aprobación del concurso de voceos para mural "cultura y alores en fachada de la dirección de cultura y recreación, aprobando bases de dicho concurso. </w:t>
            </w:r>
          </w:p>
        </w:tc>
      </w:tr>
      <w:tr w:rsidR="00603551" w:rsidRPr="00026EC1">
        <w:trPr>
          <w:trHeight w:val="838"/>
        </w:trPr>
        <w:tc>
          <w:tcPr>
            <w:tcW w:w="3415"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16 de marzo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9" w:right="1"/>
              <w:jc w:val="center"/>
              <w:rPr>
                <w:lang w:val="es-MX"/>
              </w:rPr>
            </w:pPr>
            <w:r w:rsidRPr="00380D93">
              <w:rPr>
                <w:rFonts w:ascii="Times New Roman" w:eastAsia="Times New Roman" w:hAnsi="Times New Roman" w:cs="Times New Roman"/>
                <w:sz w:val="13"/>
                <w:lang w:val="es-MX"/>
              </w:rPr>
              <w:t xml:space="preserve">Análisis y aprobación sobre adeudos de servicios de agua potable en instituciones educativas, acordando que sea el consejo de la junta municipal de agua potable quien dictamine el porcentaje de descuento y en base a ese acuerdo se suba a sesión ordinaria con el h. Ayuntamiento en la próxima reunión. </w:t>
            </w:r>
          </w:p>
        </w:tc>
      </w:tr>
      <w:tr w:rsidR="00603551" w:rsidRPr="00026EC1">
        <w:trPr>
          <w:trHeight w:val="492"/>
        </w:trPr>
        <w:tc>
          <w:tcPr>
            <w:tcW w:w="3415"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9"/>
              <w:jc w:val="center"/>
            </w:pPr>
            <w:r>
              <w:rPr>
                <w:rFonts w:ascii="Times New Roman" w:eastAsia="Times New Roman" w:hAnsi="Times New Roman" w:cs="Times New Roman"/>
                <w:sz w:val="13"/>
              </w:rPr>
              <w:t>19 de mayo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Análisis para las bases de la reina del espacio del auditorio municipal, aprobándose tomar en cuenta  las partes interesadas y la antigüedad de las personas que solicitan el espacio.</w:t>
            </w:r>
          </w:p>
        </w:tc>
      </w:tr>
      <w:tr w:rsidR="00603551" w:rsidRPr="00026EC1">
        <w:trPr>
          <w:trHeight w:val="977"/>
        </w:trPr>
        <w:tc>
          <w:tcPr>
            <w:tcW w:w="3415"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9"/>
              <w:jc w:val="center"/>
            </w:pPr>
            <w:r>
              <w:rPr>
                <w:rFonts w:ascii="Times New Roman" w:eastAsia="Times New Roman" w:hAnsi="Times New Roman" w:cs="Times New Roman"/>
                <w:sz w:val="13"/>
              </w:rPr>
              <w:t>27 de mayo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Análisis sobre la solicitud del Dr. Javier Torres, para el conocimiento del cronista actual y la solicitud de pedir perdón a la comunidad de misión de chichimecas por los diversos </w:t>
            </w:r>
          </w:p>
          <w:p w:rsidR="00603551" w:rsidRPr="00380D93" w:rsidRDefault="00380D93">
            <w:pPr>
              <w:spacing w:after="6"/>
              <w:ind w:left="34"/>
              <w:rPr>
                <w:lang w:val="es-MX"/>
              </w:rPr>
            </w:pPr>
            <w:r w:rsidRPr="00380D93">
              <w:rPr>
                <w:rFonts w:ascii="Times New Roman" w:eastAsia="Times New Roman" w:hAnsi="Times New Roman" w:cs="Times New Roman"/>
                <w:sz w:val="13"/>
                <w:lang w:val="es-MX"/>
              </w:rPr>
              <w:t xml:space="preserve">actos provocados por generaciones de habitantes del municipio llegando al acuerdo de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revisar si compete o no legalmente al municipio otorgar dicho perdón, bajo una revisión que se está realizando ya que no se puede dar respuesta sin respaldo de información. </w:t>
            </w:r>
          </w:p>
        </w:tc>
      </w:tr>
      <w:tr w:rsidR="00603551" w:rsidRPr="00026EC1">
        <w:trPr>
          <w:trHeight w:val="816"/>
        </w:trPr>
        <w:tc>
          <w:tcPr>
            <w:tcW w:w="3415"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0"/>
              <w:jc w:val="center"/>
            </w:pPr>
            <w:r>
              <w:rPr>
                <w:rFonts w:ascii="Times New Roman" w:eastAsia="Times New Roman" w:hAnsi="Times New Roman" w:cs="Times New Roman"/>
                <w:sz w:val="13"/>
              </w:rPr>
              <w:t>06 de julio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7A3A8F" w:rsidRDefault="00380D93">
            <w:pPr>
              <w:spacing w:line="270" w:lineRule="auto"/>
              <w:jc w:val="center"/>
              <w:rPr>
                <w:lang w:val="es-MX"/>
              </w:rPr>
            </w:pPr>
            <w:r w:rsidRPr="00380D93">
              <w:rPr>
                <w:rFonts w:ascii="Times New Roman" w:eastAsia="Times New Roman" w:hAnsi="Times New Roman" w:cs="Times New Roman"/>
                <w:sz w:val="13"/>
                <w:lang w:val="es-MX"/>
              </w:rPr>
              <w:t xml:space="preserve">Análisis de estudio para utilizar las instalaciones del lienzo charro a efecto de evitar el detrimento de dicho espacio, dictaminando los integrantes instruir al Lic. </w:t>
            </w:r>
            <w:r w:rsidRPr="007A3A8F">
              <w:rPr>
                <w:rFonts w:ascii="Times New Roman" w:eastAsia="Times New Roman" w:hAnsi="Times New Roman" w:cs="Times New Roman"/>
                <w:sz w:val="13"/>
                <w:lang w:val="es-MX"/>
              </w:rPr>
              <w:t xml:space="preserve">Martin Iván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Valadez Espínola, encargado de despacho del área jurídica para que presente una propuesta para elaboración de un reglamento general para uso y goce de los espacios públicos del municipio. </w:t>
            </w:r>
          </w:p>
        </w:tc>
      </w:tr>
    </w:tbl>
    <w:p w:rsidR="00603551" w:rsidRPr="00380D93" w:rsidRDefault="00603551">
      <w:pPr>
        <w:spacing w:after="0"/>
        <w:ind w:left="-1440" w:right="10466"/>
        <w:rPr>
          <w:lang w:val="es-MX"/>
        </w:rPr>
      </w:pPr>
    </w:p>
    <w:tbl>
      <w:tblPr>
        <w:tblStyle w:val="TableGrid"/>
        <w:tblW w:w="9797" w:type="dxa"/>
        <w:tblInd w:w="-422" w:type="dxa"/>
        <w:tblCellMar>
          <w:top w:w="27" w:type="dxa"/>
          <w:left w:w="26" w:type="dxa"/>
        </w:tblCellMar>
        <w:tblLook w:val="04A0" w:firstRow="1" w:lastRow="0" w:firstColumn="1" w:lastColumn="0" w:noHBand="0" w:noVBand="1"/>
      </w:tblPr>
      <w:tblGrid>
        <w:gridCol w:w="3418"/>
        <w:gridCol w:w="1793"/>
        <w:gridCol w:w="4586"/>
      </w:tblGrid>
      <w:tr w:rsidR="00603551" w:rsidRPr="00026EC1">
        <w:trPr>
          <w:trHeight w:val="9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17  de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Análisis sobre la propuesta de la comisión mexicana de promoción gallística quien solicita analizar el proyecto para declarar patrimonio cultural inmaterial la gallística y </w:t>
            </w:r>
          </w:p>
          <w:p w:rsidR="00603551" w:rsidRPr="00380D93" w:rsidRDefault="00380D93">
            <w:pPr>
              <w:spacing w:after="6"/>
              <w:ind w:left="26"/>
              <w:rPr>
                <w:lang w:val="es-MX"/>
              </w:rPr>
            </w:pPr>
            <w:r w:rsidRPr="00380D93">
              <w:rPr>
                <w:rFonts w:ascii="Times New Roman" w:eastAsia="Times New Roman" w:hAnsi="Times New Roman" w:cs="Times New Roman"/>
                <w:sz w:val="13"/>
                <w:lang w:val="es-MX"/>
              </w:rPr>
              <w:t xml:space="preserve">demás tradiciones en el municipio de San Luis de la Paz, dictaminando los presentes no </w:t>
            </w:r>
          </w:p>
          <w:p w:rsidR="00603551" w:rsidRPr="00380D93" w:rsidRDefault="00380D93">
            <w:pPr>
              <w:spacing w:after="6"/>
              <w:ind w:left="55"/>
              <w:rPr>
                <w:lang w:val="es-MX"/>
              </w:rPr>
            </w:pPr>
            <w:r w:rsidRPr="00380D93">
              <w:rPr>
                <w:rFonts w:ascii="Times New Roman" w:eastAsia="Times New Roman" w:hAnsi="Times New Roman" w:cs="Times New Roman"/>
                <w:sz w:val="13"/>
                <w:lang w:val="es-MX"/>
              </w:rPr>
              <w:t xml:space="preserve">tener la autoridad necesaria para realizar dicha petición y solicitando más información </w:t>
            </w:r>
          </w:p>
          <w:p w:rsidR="00603551" w:rsidRPr="00380D93" w:rsidRDefault="00380D93">
            <w:pPr>
              <w:ind w:right="21"/>
              <w:jc w:val="center"/>
              <w:rPr>
                <w:lang w:val="es-MX"/>
              </w:rPr>
            </w:pPr>
            <w:r w:rsidRPr="00380D93">
              <w:rPr>
                <w:rFonts w:ascii="Times New Roman" w:eastAsia="Times New Roman" w:hAnsi="Times New Roman" w:cs="Times New Roman"/>
                <w:sz w:val="13"/>
                <w:lang w:val="es-MX"/>
              </w:rPr>
              <w:t>específica y legal del tema</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Reg. Gabriela Teran Ramos</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230"/>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Funerales y gastos funerarios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Octubre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Apoyo de  personas en gastos funerarios de cabecera municipal</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Pensión recreativa y estudiantil</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Octubre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Entrega de apoyos estudiantiles para pago de colegiaturas y pago de apoyo para titulación.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 xml:space="preserve">Apoyos generales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Octubre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Beneficiando a 190 familias de bajos recursos con apoyo de despensas, traslados, compra de medicamentos, realización de estudios médicos y  apoyo de silla de ruedas.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Premios, estímulos, recompensas y seguros a deportistas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Octubre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Apoyo a 2 club deportivos  con uniformes deportivos y trofeos, así como a otras personas con material deportivo como balones y guantes de box.</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Sesión de igualdad de genero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22 de febrero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9"/>
              <w:jc w:val="center"/>
              <w:rPr>
                <w:lang w:val="es-MX"/>
              </w:rPr>
            </w:pPr>
            <w:r w:rsidRPr="00380D93">
              <w:rPr>
                <w:rFonts w:ascii="Times New Roman" w:eastAsia="Times New Roman" w:hAnsi="Times New Roman" w:cs="Times New Roman"/>
                <w:sz w:val="13"/>
                <w:lang w:val="es-MX"/>
              </w:rPr>
              <w:t xml:space="preserve">Sesión con comisiones unidas de igualdad de género, derechos humanos y atención a grupos vulnerables, gobierno y reglamentos, hacienda, patrimonio y cuenta pública para el análisis de la creación del instituto de la mujer, acordándose realizar la comparación de los beneficios y desventajas para que se haga instituto o dirección descentralizada. </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8842C5" w:rsidRDefault="00380D93">
            <w:pPr>
              <w:ind w:right="25"/>
              <w:jc w:val="center"/>
              <w:rPr>
                <w:b/>
                <w:lang w:val="es-MX"/>
              </w:rPr>
            </w:pPr>
            <w:r w:rsidRPr="008842C5">
              <w:rPr>
                <w:rFonts w:ascii="Times New Roman" w:eastAsia="Times New Roman" w:hAnsi="Times New Roman" w:cs="Times New Roman"/>
                <w:b/>
                <w:sz w:val="13"/>
                <w:lang w:val="es-MX"/>
              </w:rPr>
              <w:t>Reg.  Lic. Marco Alonso González Arredondo</w:t>
            </w:r>
          </w:p>
        </w:tc>
        <w:tc>
          <w:tcPr>
            <w:tcW w:w="6379" w:type="dxa"/>
            <w:gridSpan w:val="2"/>
            <w:tcBorders>
              <w:top w:val="single" w:sz="8" w:space="0" w:color="000000"/>
              <w:left w:val="single" w:sz="8" w:space="0" w:color="000000"/>
              <w:bottom w:val="single" w:sz="8" w:space="0" w:color="000000"/>
              <w:right w:val="nil"/>
            </w:tcBorders>
          </w:tcPr>
          <w:p w:rsidR="00603551" w:rsidRPr="00380D93" w:rsidRDefault="00603551">
            <w:pPr>
              <w:rPr>
                <w:lang w:val="es-MX"/>
              </w:rPr>
            </w:pP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Promoción de los derechos humanos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11 de enero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trabajó de la mano con la PGDHEG a fin de que se pueda llevar la unidad móvil   a diferentes comunidades de su municipio.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Comisión de derechos humanos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29 de enero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ha dado el seguimiento respecto a las recomendaciones emitidas por la Procuraduría de los de los Derechos Humanos del Estado de Guanajuato respecto a los expedientes vigentes que existen dentro de la administración.</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Comisión de derechos humanos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04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9" w:right="5"/>
              <w:jc w:val="center"/>
              <w:rPr>
                <w:lang w:val="es-MX"/>
              </w:rPr>
            </w:pPr>
            <w:r w:rsidRPr="00380D93">
              <w:rPr>
                <w:rFonts w:ascii="Times New Roman" w:eastAsia="Times New Roman" w:hAnsi="Times New Roman" w:cs="Times New Roman"/>
                <w:sz w:val="13"/>
                <w:lang w:val="es-MX"/>
              </w:rPr>
              <w:t>Dentro de la comisión de Derechos Humanos se realizaron trabajos para la Propuesta de Reglamento municipal para garantizar el derecho a la manifestación.</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Comisión de derechos humanos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17,18 19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trabajó de la mano con la PDHEG, para llevar acabo la capacitación para los encargados de hacer cumplir la ley por medio de las nuevas tecnologías para generar una cultura de respeto a los Derechos Humanos.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Apoyos generales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43"/>
            </w:pPr>
            <w:r>
              <w:rPr>
                <w:rFonts w:ascii="Times New Roman" w:eastAsia="Times New Roman" w:hAnsi="Times New Roman" w:cs="Times New Roman"/>
                <w:sz w:val="13"/>
              </w:rPr>
              <w:t>Octubre 2020-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beneficiaron a 180 familias con la entrega de vales de despensa, al igual que con apoyo económico para la compra de medicamentos y realización de estudios médicos  así como apoyo para cubrir  traslados de pacientes.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Apoyos deportivos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44"/>
            </w:pPr>
            <w:r>
              <w:rPr>
                <w:rFonts w:ascii="Times New Roman" w:eastAsia="Times New Roman" w:hAnsi="Times New Roman" w:cs="Times New Roman"/>
                <w:sz w:val="13"/>
              </w:rPr>
              <w:t>Octubre 2020-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apoyó a dos club deportivos del municipio con la compra de uniformes deportivos, así como reconocimientos para deportistas destacados.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Apoyos estudiantiles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43"/>
            </w:pPr>
            <w:r>
              <w:rPr>
                <w:rFonts w:ascii="Times New Roman" w:eastAsia="Times New Roman" w:hAnsi="Times New Roman" w:cs="Times New Roman"/>
                <w:sz w:val="13"/>
              </w:rPr>
              <w:t>Octubre 2020-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entregaron apoyos para pago de colegiaturas a estudiantes de escasos recursos, así como la entrega de útiles escolares.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Apoyos funerarios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43"/>
            </w:pPr>
            <w:r>
              <w:rPr>
                <w:rFonts w:ascii="Times New Roman" w:eastAsia="Times New Roman" w:hAnsi="Times New Roman" w:cs="Times New Roman"/>
                <w:sz w:val="13"/>
              </w:rPr>
              <w:t>Octubre 2020-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Se beneficiaron a 6 familias aportando una parte para cubrir gastos funerarios.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8842C5" w:rsidRDefault="00380D93">
            <w:pPr>
              <w:ind w:right="25"/>
              <w:jc w:val="center"/>
              <w:rPr>
                <w:b/>
                <w:lang w:val="es-MX"/>
              </w:rPr>
            </w:pPr>
            <w:r w:rsidRPr="008842C5">
              <w:rPr>
                <w:rFonts w:ascii="Times New Roman" w:eastAsia="Times New Roman" w:hAnsi="Times New Roman" w:cs="Times New Roman"/>
                <w:b/>
                <w:sz w:val="13"/>
                <w:lang w:val="es-MX"/>
              </w:rPr>
              <w:t>Regidor Ingeniero Issac Torres Ortiz</w:t>
            </w:r>
          </w:p>
        </w:tc>
        <w:tc>
          <w:tcPr>
            <w:tcW w:w="6379" w:type="dxa"/>
            <w:gridSpan w:val="2"/>
            <w:tcBorders>
              <w:top w:val="single" w:sz="8" w:space="0" w:color="000000"/>
              <w:left w:val="single" w:sz="8" w:space="0" w:color="000000"/>
              <w:bottom w:val="single" w:sz="8" w:space="0" w:color="000000"/>
              <w:right w:val="nil"/>
            </w:tcBorders>
          </w:tcPr>
          <w:p w:rsidR="00603551" w:rsidRPr="00380D93" w:rsidRDefault="00603551">
            <w:pPr>
              <w:rPr>
                <w:lang w:val="es-MX"/>
              </w:rPr>
            </w:pP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Entrega de apoyos a la ciudadanía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31"/>
            </w:pPr>
            <w:r>
              <w:rPr>
                <w:rFonts w:ascii="Times New Roman" w:eastAsia="Times New Roman" w:hAnsi="Times New Roman" w:cs="Times New Roman"/>
                <w:sz w:val="13"/>
              </w:rPr>
              <w:t>Octubre 2020 -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Se apoyó a ciudadanía con despensas, medicamentos y pagos hospitalarios.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Entrega de despensas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31"/>
            </w:pPr>
            <w:r>
              <w:rPr>
                <w:rFonts w:ascii="Times New Roman" w:eastAsia="Times New Roman" w:hAnsi="Times New Roman" w:cs="Times New Roman"/>
                <w:sz w:val="13"/>
              </w:rPr>
              <w:t>Octubre 2020 -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entregó un total de  258 despensas en apoyo a la economía de las familias ludovicenses de las comunidades y cabecera municipal.</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Apoyos con medicamentos y pagos hospitalarios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31"/>
            </w:pPr>
            <w:r>
              <w:rPr>
                <w:rFonts w:ascii="Times New Roman" w:eastAsia="Times New Roman" w:hAnsi="Times New Roman" w:cs="Times New Roman"/>
                <w:sz w:val="13"/>
              </w:rPr>
              <w:t>Octubre 2020 -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Se dio a tención a la ciudadanía con apoyo de medicamentos y pagos hospitalarios.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Se otorgaron apoyos deportivos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31"/>
            </w:pPr>
            <w:r>
              <w:rPr>
                <w:rFonts w:ascii="Times New Roman" w:eastAsia="Times New Roman" w:hAnsi="Times New Roman" w:cs="Times New Roman"/>
                <w:sz w:val="13"/>
              </w:rPr>
              <w:t>Octubre 2020 -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otorgaron apoyos en favor del sector deportivo: compra de trofeos, material deportivo y uniformes.</w:t>
            </w:r>
          </w:p>
        </w:tc>
      </w:tr>
      <w:tr w:rsidR="00603551" w:rsidRPr="00026EC1">
        <w:trPr>
          <w:trHeight w:val="446"/>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llevaron a cabo 2 sesiones ordinarias de la comisión de contraloría municipal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31"/>
            </w:pPr>
            <w:r>
              <w:rPr>
                <w:rFonts w:ascii="Times New Roman" w:eastAsia="Times New Roman" w:hAnsi="Times New Roman" w:cs="Times New Roman"/>
                <w:sz w:val="13"/>
              </w:rPr>
              <w:t>Octubre 2020 -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atendieron varios asuntos para dar a atención y seguimiento a las funciones de la Contraloría Municipal; y atención a acuerdos del H. Ayuntamiento.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lastRenderedPageBreak/>
              <w:t>Se llevaron a cabo 4 comisiones unidas, encabezadas por la comisión de fomento económico y turismo.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31"/>
            </w:pPr>
            <w:r>
              <w:rPr>
                <w:rFonts w:ascii="Times New Roman" w:eastAsia="Times New Roman" w:hAnsi="Times New Roman" w:cs="Times New Roman"/>
                <w:sz w:val="13"/>
              </w:rPr>
              <w:t>Octubre 2020 -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atendieron diversos puntos para dar atención y seguimiento a acuerdos del H. Ayuntamiento, en conjunto con otras comisiones competentes para los temas abordados.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gestionó  en conjunto con la dirección de desarrollo económico, recurso para la reactivación económica, por las afectaciones de la contingencia sanitaria covid-2019.</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31"/>
            </w:pPr>
            <w:r>
              <w:rPr>
                <w:rFonts w:ascii="Times New Roman" w:eastAsia="Times New Roman" w:hAnsi="Times New Roman" w:cs="Times New Roman"/>
                <w:sz w:val="13"/>
              </w:rPr>
              <w:t>Octubre 2020 -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gestionó en conjunto con  la dirección de desarrollo económico, recurso económico para atender la reactivación económica en el municipio, otorgando apoyos a los comerciantes locales afectados por la contingencia sanitaria covid-19.</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trabajó en conjunto con la dirección de desarrollo turístico, para la reactivación del sector turístico, ante las afectaciones de la contingencia sanitaria covid-19.</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31"/>
            </w:pPr>
            <w:r>
              <w:rPr>
                <w:rFonts w:ascii="Times New Roman" w:eastAsia="Times New Roman" w:hAnsi="Times New Roman" w:cs="Times New Roman"/>
                <w:sz w:val="13"/>
              </w:rPr>
              <w:t>Octubre 2020 -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En conjunto con la dirección de desarrollo turístico se está trabajando para reactivar la actividad del sector turístico.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8842C5" w:rsidRDefault="00380D93">
            <w:pPr>
              <w:ind w:right="23"/>
              <w:jc w:val="center"/>
              <w:rPr>
                <w:b/>
                <w:lang w:val="es-MX"/>
              </w:rPr>
            </w:pPr>
            <w:r w:rsidRPr="008842C5">
              <w:rPr>
                <w:rFonts w:ascii="Times New Roman" w:eastAsia="Times New Roman" w:hAnsi="Times New Roman" w:cs="Times New Roman"/>
                <w:b/>
                <w:sz w:val="13"/>
                <w:lang w:val="es-MX"/>
              </w:rPr>
              <w:t>Regidora</w:t>
            </w:r>
            <w:r w:rsidR="008842C5" w:rsidRPr="008842C5">
              <w:rPr>
                <w:rFonts w:ascii="Times New Roman" w:eastAsia="Times New Roman" w:hAnsi="Times New Roman" w:cs="Times New Roman"/>
                <w:b/>
                <w:sz w:val="13"/>
                <w:lang w:val="es-MX"/>
              </w:rPr>
              <w:t xml:space="preserve"> Profra. Aidaveth García </w:t>
            </w:r>
            <w:r w:rsidR="0087229D" w:rsidRPr="008842C5">
              <w:rPr>
                <w:rFonts w:ascii="Times New Roman" w:eastAsia="Times New Roman" w:hAnsi="Times New Roman" w:cs="Times New Roman"/>
                <w:b/>
                <w:sz w:val="13"/>
                <w:lang w:val="es-MX"/>
              </w:rPr>
              <w:t>Mojarás</w:t>
            </w:r>
          </w:p>
        </w:tc>
        <w:tc>
          <w:tcPr>
            <w:tcW w:w="6379" w:type="dxa"/>
            <w:gridSpan w:val="2"/>
            <w:tcBorders>
              <w:top w:val="single" w:sz="8" w:space="0" w:color="000000"/>
              <w:left w:val="single" w:sz="8" w:space="0" w:color="000000"/>
              <w:bottom w:val="single" w:sz="8" w:space="0" w:color="000000"/>
              <w:right w:val="nil"/>
            </w:tcBorders>
          </w:tcPr>
          <w:p w:rsidR="00603551" w:rsidRPr="00380D93" w:rsidRDefault="00603551">
            <w:pPr>
              <w:rPr>
                <w:lang w:val="es-MX"/>
              </w:rPr>
            </w:pP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rsidP="008842C5">
            <w:pPr>
              <w:spacing w:line="270" w:lineRule="auto"/>
              <w:ind w:left="11" w:right="2" w:firstLine="7"/>
              <w:rPr>
                <w:lang w:val="es-MX"/>
              </w:rPr>
            </w:pPr>
            <w:r w:rsidRPr="00380D93">
              <w:rPr>
                <w:rFonts w:ascii="Times New Roman" w:eastAsia="Times New Roman" w:hAnsi="Times New Roman" w:cs="Times New Roman"/>
                <w:sz w:val="13"/>
                <w:lang w:val="es-MX"/>
              </w:rPr>
              <w:t xml:space="preserve">Apoyos de la partida de gastos generales, se apoyaron a personas de escasos recursos con medicamentos, apoyos con despensas a personas de escasos recursos, de comunidades </w:t>
            </w:r>
          </w:p>
          <w:p w:rsidR="00603551" w:rsidRPr="00380D93" w:rsidRDefault="00380D93" w:rsidP="008842C5">
            <w:pPr>
              <w:spacing w:line="270" w:lineRule="auto"/>
              <w:rPr>
                <w:lang w:val="es-MX"/>
              </w:rPr>
            </w:pPr>
            <w:r w:rsidRPr="00380D93">
              <w:rPr>
                <w:rFonts w:ascii="Times New Roman" w:eastAsia="Times New Roman" w:hAnsi="Times New Roman" w:cs="Times New Roman"/>
                <w:sz w:val="13"/>
                <w:lang w:val="es-MX"/>
              </w:rPr>
              <w:t xml:space="preserve">tanto en cabecera municipal, apoyo con despensa para personas </w:t>
            </w:r>
            <w:r w:rsidR="008842C5" w:rsidRPr="00380D93">
              <w:rPr>
                <w:rFonts w:ascii="Times New Roman" w:eastAsia="Times New Roman" w:hAnsi="Times New Roman" w:cs="Times New Roman"/>
                <w:sz w:val="13"/>
                <w:lang w:val="es-MX"/>
              </w:rPr>
              <w:t>discapacitadas, apoyos</w:t>
            </w:r>
            <w:r w:rsidRPr="00380D93">
              <w:rPr>
                <w:rFonts w:ascii="Times New Roman" w:eastAsia="Times New Roman" w:hAnsi="Times New Roman" w:cs="Times New Roman"/>
                <w:sz w:val="13"/>
                <w:lang w:val="es-MX"/>
              </w:rPr>
              <w:t xml:space="preserve"> grupales </w:t>
            </w:r>
            <w:r w:rsidR="008842C5" w:rsidRPr="00380D93">
              <w:rPr>
                <w:rFonts w:ascii="Times New Roman" w:eastAsia="Times New Roman" w:hAnsi="Times New Roman" w:cs="Times New Roman"/>
                <w:sz w:val="13"/>
                <w:lang w:val="es-MX"/>
              </w:rPr>
              <w:t>para adeudo</w:t>
            </w:r>
            <w:r w:rsidRPr="00380D93">
              <w:rPr>
                <w:rFonts w:ascii="Times New Roman" w:eastAsia="Times New Roman" w:hAnsi="Times New Roman" w:cs="Times New Roman"/>
                <w:sz w:val="13"/>
                <w:lang w:val="es-MX"/>
              </w:rPr>
              <w:t xml:space="preserve"> hospitalario,  </w:t>
            </w:r>
          </w:p>
          <w:p w:rsidR="00603551" w:rsidRDefault="00380D93" w:rsidP="008842C5">
            <w:pPr>
              <w:ind w:right="19"/>
            </w:pPr>
            <w:r>
              <w:rPr>
                <w:rFonts w:ascii="Times New Roman" w:eastAsia="Times New Roman" w:hAnsi="Times New Roman" w:cs="Times New Roman"/>
                <w:sz w:val="13"/>
              </w:rPr>
              <w:t xml:space="preserve">apoyo para pago estudiantil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8842C5" w:rsidRDefault="00380D93" w:rsidP="008842C5">
            <w:pPr>
              <w:spacing w:line="270" w:lineRule="auto"/>
              <w:rPr>
                <w:lang w:val="es-MX"/>
              </w:rPr>
            </w:pPr>
            <w:r w:rsidRPr="00380D93">
              <w:rPr>
                <w:rFonts w:ascii="Times New Roman" w:eastAsia="Times New Roman" w:hAnsi="Times New Roman" w:cs="Times New Roman"/>
                <w:sz w:val="13"/>
                <w:lang w:val="es-MX"/>
              </w:rPr>
              <w:t xml:space="preserve">Esta vez se beneficiaron a familias de </w:t>
            </w:r>
            <w:r w:rsidR="008842C5" w:rsidRPr="00380D93">
              <w:rPr>
                <w:rFonts w:ascii="Times New Roman" w:eastAsia="Times New Roman" w:hAnsi="Times New Roman" w:cs="Times New Roman"/>
                <w:sz w:val="13"/>
                <w:lang w:val="es-MX"/>
              </w:rPr>
              <w:t>comunidades,</w:t>
            </w:r>
            <w:r w:rsidRPr="00380D93">
              <w:rPr>
                <w:rFonts w:ascii="Times New Roman" w:eastAsia="Times New Roman" w:hAnsi="Times New Roman" w:cs="Times New Roman"/>
                <w:sz w:val="13"/>
                <w:lang w:val="es-MX"/>
              </w:rPr>
              <w:t xml:space="preserve"> así como de cabecera municipal debido a la situación </w:t>
            </w:r>
            <w:r w:rsidR="008842C5">
              <w:rPr>
                <w:rFonts w:ascii="Times New Roman" w:eastAsia="Times New Roman" w:hAnsi="Times New Roman" w:cs="Times New Roman"/>
                <w:sz w:val="13"/>
                <w:lang w:val="es-MX"/>
              </w:rPr>
              <w:t>por la cual estamos atravesando</w:t>
            </w:r>
            <w:r w:rsidRPr="00380D93">
              <w:rPr>
                <w:rFonts w:ascii="Times New Roman" w:eastAsia="Times New Roman" w:hAnsi="Times New Roman" w:cs="Times New Roman"/>
                <w:sz w:val="13"/>
                <w:lang w:val="es-MX"/>
              </w:rPr>
              <w:t xml:space="preserve"> por la pandemia del COVID-19 De los cuales se beneficiaron a familias en general y alumnos de la</w:t>
            </w:r>
            <w:r w:rsidR="008842C5">
              <w:rPr>
                <w:rFonts w:ascii="Times New Roman" w:eastAsia="Times New Roman" w:hAnsi="Times New Roman" w:cs="Times New Roman"/>
                <w:sz w:val="13"/>
                <w:lang w:val="es-MX"/>
              </w:rPr>
              <w:t>s</w:t>
            </w:r>
            <w:r w:rsidRPr="00380D93">
              <w:rPr>
                <w:rFonts w:ascii="Times New Roman" w:eastAsia="Times New Roman" w:hAnsi="Times New Roman" w:cs="Times New Roman"/>
                <w:sz w:val="13"/>
                <w:lang w:val="es-MX"/>
              </w:rPr>
              <w:t xml:space="preserve"> diferentes instituciones educativas, con esto beneficiando a los alumnos para así poder continuar con sus </w:t>
            </w:r>
            <w:r w:rsidRPr="008842C5">
              <w:rPr>
                <w:rFonts w:ascii="Times New Roman" w:eastAsia="Times New Roman" w:hAnsi="Times New Roman" w:cs="Times New Roman"/>
                <w:sz w:val="13"/>
                <w:lang w:val="es-MX"/>
              </w:rPr>
              <w:t>estudios</w:t>
            </w:r>
            <w:r w:rsidR="008842C5">
              <w:rPr>
                <w:rFonts w:ascii="Times New Roman" w:eastAsia="Times New Roman" w:hAnsi="Times New Roman" w:cs="Times New Roman"/>
                <w:sz w:val="13"/>
                <w:lang w:val="es-MX"/>
              </w:rPr>
              <w:t>.</w:t>
            </w:r>
            <w:r w:rsidRPr="008842C5">
              <w:rPr>
                <w:rFonts w:ascii="Times New Roman" w:eastAsia="Times New Roman" w:hAnsi="Times New Roman" w:cs="Times New Roman"/>
                <w:sz w:val="13"/>
                <w:lang w:val="es-MX"/>
              </w:rPr>
              <w:t xml:space="preserve">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Apoyos   funerarios los cuales son grupales con los compañeros regidores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Se otorgaron 6 apoyos Funerarios y de los cuales se beneficiaron a 6 familias</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Apoyos estudiantiles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0"/>
              <w:jc w:val="center"/>
              <w:rPr>
                <w:lang w:val="es-MX"/>
              </w:rPr>
            </w:pPr>
            <w:r w:rsidRPr="00380D93">
              <w:rPr>
                <w:rFonts w:ascii="Times New Roman" w:eastAsia="Times New Roman" w:hAnsi="Times New Roman" w:cs="Times New Roman"/>
                <w:sz w:val="13"/>
                <w:lang w:val="es-MX"/>
              </w:rPr>
              <w:t xml:space="preserve">Se apoyó con pago estudiantil  con pago de inscripción de Licenciatura de la escuela </w:t>
            </w:r>
          </w:p>
          <w:p w:rsidR="00603551" w:rsidRDefault="00380D93">
            <w:pPr>
              <w:ind w:right="21"/>
              <w:jc w:val="center"/>
            </w:pPr>
            <w:r>
              <w:rPr>
                <w:rFonts w:ascii="Times New Roman" w:eastAsia="Times New Roman" w:hAnsi="Times New Roman" w:cs="Times New Roman"/>
                <w:sz w:val="13"/>
              </w:rPr>
              <w:t xml:space="preserve">Superior de Danza Folclórica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Apoyos deportivos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sidP="00E70B13">
            <w:pPr>
              <w:ind w:right="25"/>
              <w:jc w:val="center"/>
            </w:pPr>
            <w:r>
              <w:rPr>
                <w:rFonts w:ascii="Times New Roman" w:eastAsia="Times New Roman" w:hAnsi="Times New Roman" w:cs="Times New Roman"/>
                <w:sz w:val="13"/>
              </w:rPr>
              <w:t xml:space="preserve">No </w:t>
            </w:r>
            <w:r w:rsidR="00E70B13">
              <w:rPr>
                <w:rFonts w:ascii="Times New Roman" w:eastAsia="Times New Roman" w:hAnsi="Times New Roman" w:cs="Times New Roman"/>
                <w:sz w:val="13"/>
              </w:rPr>
              <w:t>se presentaron</w:t>
            </w:r>
            <w:r>
              <w:rPr>
                <w:rFonts w:ascii="Times New Roman" w:eastAsia="Times New Roman" w:hAnsi="Times New Roman" w:cs="Times New Roman"/>
                <w:sz w:val="13"/>
              </w:rPr>
              <w:t xml:space="preserve"> apoyos </w:t>
            </w:r>
          </w:p>
        </w:tc>
      </w:tr>
      <w:tr w:rsidR="00603551" w:rsidRPr="00FF5C6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Comisión presidida, comisión de desarrollo social y rural</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2022</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7"/>
              <w:jc w:val="center"/>
              <w:rPr>
                <w:lang w:val="es-MX"/>
              </w:rPr>
            </w:pPr>
            <w:r w:rsidRPr="00380D93">
              <w:rPr>
                <w:rFonts w:ascii="Times New Roman" w:eastAsia="Times New Roman" w:hAnsi="Times New Roman" w:cs="Times New Roman"/>
                <w:sz w:val="13"/>
                <w:lang w:val="es-MX"/>
              </w:rPr>
              <w:t>En esta comisión que dignamente represento e estado pendiente con el Director de Desarrollo Social para checar  el status que guarda la Dirección en referencia a la entrega de los diferentes apoyos que lleva la misma.</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Regidor Profr. Javier Ramírez Enríquez</w:t>
            </w:r>
          </w:p>
        </w:tc>
        <w:tc>
          <w:tcPr>
            <w:tcW w:w="6379" w:type="dxa"/>
            <w:gridSpan w:val="2"/>
            <w:tcBorders>
              <w:top w:val="single" w:sz="8" w:space="0" w:color="000000"/>
              <w:left w:val="single" w:sz="8" w:space="0" w:color="000000"/>
              <w:bottom w:val="single" w:sz="8" w:space="0" w:color="000000"/>
              <w:right w:val="nil"/>
            </w:tcBorders>
          </w:tcPr>
          <w:p w:rsidR="00603551" w:rsidRPr="00380D93" w:rsidRDefault="00603551">
            <w:pPr>
              <w:rPr>
                <w:lang w:val="es-MX"/>
              </w:rPr>
            </w:pPr>
          </w:p>
        </w:tc>
      </w:tr>
      <w:tr w:rsidR="00603551" w:rsidRPr="00FF5C61">
        <w:trPr>
          <w:trHeight w:val="653"/>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11" w:right="2"/>
              <w:jc w:val="center"/>
              <w:rPr>
                <w:lang w:val="es-MX"/>
              </w:rPr>
            </w:pPr>
            <w:r w:rsidRPr="00380D93">
              <w:rPr>
                <w:rFonts w:ascii="Times New Roman" w:eastAsia="Times New Roman" w:hAnsi="Times New Roman" w:cs="Times New Roman"/>
                <w:sz w:val="13"/>
                <w:lang w:val="es-MX"/>
              </w:rPr>
              <w:t>Apoyos de la partida de gastos generales, se apoyaron a personas de escasos recursos con medicamentos,  apoyos con despensas a personas de escasos recursos, y personas con  discapacidad.</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Esta vez se beneficiaron a familias de comunidades así como de cabecera municipal debido a la situación por la cual estamos atravesando debido a la pandemia del Covid 19, de los cuales también a personas con discapacidad.</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Apoyos   funerarios los cuales son grupalmente con los compañeros regidores.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Se otorgaron 4 apoyos funerarios y de los cuales se beneficiaron a 4 familias.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0"/>
              <w:jc w:val="center"/>
            </w:pPr>
            <w:r>
              <w:rPr>
                <w:rFonts w:ascii="Times New Roman" w:eastAsia="Times New Roman" w:hAnsi="Times New Roman" w:cs="Times New Roman"/>
                <w:sz w:val="13"/>
              </w:rPr>
              <w:t>Apoyos estudiantiles.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apoyó con pago para inscripción  de licenciatura de la escuela superior de danza folclórica</w:t>
            </w:r>
          </w:p>
        </w:tc>
      </w:tr>
    </w:tbl>
    <w:p w:rsidR="00603551" w:rsidRPr="00380D93" w:rsidRDefault="00603551">
      <w:pPr>
        <w:spacing w:after="0"/>
        <w:ind w:left="-1440" w:right="10466"/>
        <w:rPr>
          <w:lang w:val="es-MX"/>
        </w:rPr>
      </w:pPr>
    </w:p>
    <w:tbl>
      <w:tblPr>
        <w:tblStyle w:val="TableGrid"/>
        <w:tblW w:w="9797" w:type="dxa"/>
        <w:tblInd w:w="-422" w:type="dxa"/>
        <w:tblCellMar>
          <w:top w:w="29" w:type="dxa"/>
          <w:left w:w="26" w:type="dxa"/>
          <w:right w:w="5" w:type="dxa"/>
        </w:tblCellMar>
        <w:tblLook w:val="04A0" w:firstRow="1" w:lastRow="0" w:firstColumn="1" w:lastColumn="0" w:noHBand="0" w:noVBand="1"/>
      </w:tblPr>
      <w:tblGrid>
        <w:gridCol w:w="3418"/>
        <w:gridCol w:w="1793"/>
        <w:gridCol w:w="4586"/>
      </w:tblGrid>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15"/>
              <w:jc w:val="center"/>
            </w:pPr>
            <w:r>
              <w:rPr>
                <w:rFonts w:ascii="Times New Roman" w:eastAsia="Times New Roman" w:hAnsi="Times New Roman" w:cs="Times New Roman"/>
                <w:sz w:val="13"/>
              </w:rPr>
              <w:t>Apoyos deportivos.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Pr>
              <w:ind w:right="20"/>
              <w:jc w:val="center"/>
            </w:pPr>
            <w:r>
              <w:rPr>
                <w:rFonts w:ascii="Times New Roman" w:eastAsia="Times New Roman" w:hAnsi="Times New Roman" w:cs="Times New Roman"/>
                <w:sz w:val="13"/>
              </w:rPr>
              <w:t>No hubo apoyos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Comisión presidida, comisión de atención a migrantes.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Esta comisión se apoyó con las gestiones en el ámbito estatal y federal  y en conjunto con el director de dicha dirección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17"/>
              <w:jc w:val="center"/>
            </w:pPr>
            <w:r>
              <w:rPr>
                <w:rFonts w:ascii="Times New Roman" w:eastAsia="Times New Roman" w:hAnsi="Times New Roman" w:cs="Times New Roman"/>
                <w:sz w:val="13"/>
              </w:rPr>
              <w:t>Deportes</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46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Apertura y remodelación gimnasio municipal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sidRPr="00380D93">
              <w:rPr>
                <w:rFonts w:ascii="Times New Roman" w:eastAsia="Times New Roman" w:hAnsi="Times New Roman" w:cs="Times New Roman"/>
                <w:sz w:val="13"/>
                <w:lang w:val="es-MX"/>
              </w:rPr>
              <w:t xml:space="preserve"> </w:t>
            </w:r>
            <w:r>
              <w:rPr>
                <w:rFonts w:ascii="Times New Roman" w:eastAsia="Times New Roman" w:hAnsi="Times New Roman" w:cs="Times New Roman"/>
                <w:sz w:val="13"/>
              </w:rPr>
              <w:t xml:space="preserve">Marzo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both"/>
              <w:rPr>
                <w:lang w:val="es-MX"/>
              </w:rPr>
            </w:pPr>
            <w:r w:rsidRPr="00380D93">
              <w:rPr>
                <w:rFonts w:ascii="Times New Roman" w:eastAsia="Times New Roman" w:hAnsi="Times New Roman" w:cs="Times New Roman"/>
                <w:sz w:val="13"/>
                <w:lang w:val="es-MX"/>
              </w:rPr>
              <w:t>El gimnasio municipal se renovó en cuanto a instalaciones sin embargo no solo se quedó en una remodelación también a partir de que las disipaciones del sector salud para abrir estos espacios lo permitieron se logró tener una instructora la cual desde marzo a la fecha por semana logra atender de manera personalizada a más de 100 usuarios. Cabe destacar que todo este servicio que ha brindado la dirección de deportes desde el año pasado ha sido completamente gratuito. Continuando con la remodelación del gimnasio municipal, se colocaron los nuevos aparatos deportivos sumando a la opción de activación física en tiempos de pandemia.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F712C2">
            <w:pPr>
              <w:ind w:right="18"/>
              <w:jc w:val="center"/>
            </w:pPr>
            <w:r>
              <w:rPr>
                <w:rFonts w:ascii="Times New Roman" w:eastAsia="Times New Roman" w:hAnsi="Times New Roman" w:cs="Times New Roman"/>
                <w:sz w:val="13"/>
              </w:rPr>
              <w:t>Premio Municipal del D</w:t>
            </w:r>
            <w:r w:rsidR="00380D93">
              <w:rPr>
                <w:rFonts w:ascii="Times New Roman" w:eastAsia="Times New Roman" w:hAnsi="Times New Roman" w:cs="Times New Roman"/>
                <w:sz w:val="13"/>
              </w:rPr>
              <w:t>eporte</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7"/>
              <w:jc w:val="center"/>
            </w:pPr>
            <w:r>
              <w:rPr>
                <w:rFonts w:ascii="Times New Roman" w:eastAsia="Times New Roman" w:hAnsi="Times New Roman" w:cs="Times New Roman"/>
                <w:sz w:val="13"/>
              </w:rPr>
              <w:t>Noviembre</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Se premia a todos los deportistas y entrenadores destacados en el ámbito deportivo con un reconocimiento por su trayectoria. </w:t>
            </w:r>
          </w:p>
        </w:tc>
      </w:tr>
      <w:tr w:rsidR="00603551" w:rsidRPr="00026EC1">
        <w:trPr>
          <w:trHeight w:val="6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Becas y estímulos deportivos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6"/>
              <w:jc w:val="center"/>
            </w:pPr>
            <w:r>
              <w:rPr>
                <w:rFonts w:ascii="Times New Roman" w:eastAsia="Times New Roman" w:hAnsi="Times New Roman" w:cs="Times New Roman"/>
                <w:sz w:val="13"/>
              </w:rPr>
              <w:t xml:space="preserve"> Marzo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Para garantizar que los atletas demuestren sus capacidades y tengan todo lo que necesitan, se necesita estimular a través de recurso económico a los atletas, con esto se motivan a continuar colocando en lo alto a San Luis de la Paz</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5"/>
              <w:jc w:val="both"/>
              <w:rPr>
                <w:lang w:val="es-MX"/>
              </w:rPr>
            </w:pPr>
            <w:r w:rsidRPr="00380D93">
              <w:rPr>
                <w:rFonts w:ascii="Times New Roman" w:eastAsia="Times New Roman" w:hAnsi="Times New Roman" w:cs="Times New Roman"/>
                <w:sz w:val="13"/>
                <w:lang w:val="es-MX"/>
              </w:rPr>
              <w:t>Apoyos únicos económicos a ligas, clubes y academias deportivas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6"/>
              <w:jc w:val="center"/>
            </w:pPr>
            <w:r w:rsidRPr="00380D93">
              <w:rPr>
                <w:rFonts w:ascii="Times New Roman" w:eastAsia="Times New Roman" w:hAnsi="Times New Roman" w:cs="Times New Roman"/>
                <w:sz w:val="13"/>
                <w:lang w:val="es-MX"/>
              </w:rPr>
              <w:t xml:space="preserve"> </w:t>
            </w:r>
            <w:r>
              <w:rPr>
                <w:rFonts w:ascii="Times New Roman" w:eastAsia="Times New Roman" w:hAnsi="Times New Roman" w:cs="Times New Roman"/>
                <w:sz w:val="13"/>
              </w:rPr>
              <w:t xml:space="preserve">Marzo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Debido a la propagación de la pandemia, uno de los sectores más afectados fue el deportivo, el cual para poder garantizar su reactivación económica se contemplaron apoyos económicos de $10,000.00 pesos. Para minimizar el impacto económico por el cierre de instalaciones deportivas.</w:t>
            </w:r>
          </w:p>
        </w:tc>
      </w:tr>
      <w:tr w:rsidR="00603551" w:rsidRPr="00026EC1">
        <w:trPr>
          <w:trHeight w:val="1054"/>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 xml:space="preserve">2º edición de Mini Olimpiada del Servidor Público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Septiembre</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El estrés laboral es una de las enfermedades más presentes en el ámbito laboral, por lo que nos dimos a la tarea de crear actividades que generaran un ambiente de convivencia y recreación, así como generar espaciamiento y comunicación entre los integrantes de la administración municipal, con el objetivo de minimizar los estragos creados por la pandemia, se genera la sana competencia y activación física.</w:t>
            </w:r>
          </w:p>
        </w:tc>
      </w:tr>
      <w:tr w:rsidR="00603551" w:rsidRPr="00026EC1">
        <w:trPr>
          <w:trHeight w:val="1814"/>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6"/>
              <w:jc w:val="center"/>
            </w:pPr>
            <w:r>
              <w:rPr>
                <w:rFonts w:ascii="Times New Roman" w:eastAsia="Times New Roman" w:hAnsi="Times New Roman" w:cs="Times New Roman"/>
                <w:sz w:val="13"/>
              </w:rPr>
              <w:t>Programa "Hogar Activo"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5"/>
              <w:jc w:val="center"/>
            </w:pPr>
            <w:r>
              <w:rPr>
                <w:rFonts w:ascii="Times New Roman" w:eastAsia="Times New Roman" w:hAnsi="Times New Roman" w:cs="Times New Roman"/>
                <w:sz w:val="13"/>
              </w:rPr>
              <w:t xml:space="preserve"> Octubre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En áreas de continuar con la promoción de hábitos saludables la dirección de deportes opto por continuar su labor mediante el programa “Hogar Activo” donde se realizaron más de 50 activaciones de diferentes índoles por ejemplo recreativas encaminadas a los niños, niñas y adolescentes, planes de entrenamiento diferenciados según los objetivos y la condición física de cada persona y por último el Zumba el cual iba encauzado a las personas con interés de activarse mediante el baile y el ritmo de la música. Dentro de estas activaciones virtuales es complicado llevar el número de personas actividades sin embargo entre todas las actividades se tuvieron más de 100 mil visualizaciones entonces podemos estar seguros que se llegó a muchas personas interesadas en activarse.  </w:t>
            </w:r>
          </w:p>
        </w:tc>
      </w:tr>
      <w:tr w:rsidR="00603551" w:rsidRPr="00026EC1">
        <w:trPr>
          <w:trHeight w:val="119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8"/>
              <w:jc w:val="center"/>
            </w:pPr>
            <w:r>
              <w:rPr>
                <w:rFonts w:ascii="Times New Roman" w:eastAsia="Times New Roman" w:hAnsi="Times New Roman" w:cs="Times New Roman"/>
                <w:sz w:val="13"/>
              </w:rPr>
              <w:lastRenderedPageBreak/>
              <w:t>Torneo de futbol "Barrios"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5"/>
              <w:jc w:val="center"/>
            </w:pPr>
            <w:r>
              <w:rPr>
                <w:rFonts w:ascii="Times New Roman" w:eastAsia="Times New Roman" w:hAnsi="Times New Roman" w:cs="Times New Roman"/>
                <w:sz w:val="13"/>
              </w:rPr>
              <w:t xml:space="preserve"> Octubre  </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El torneo de barrios reanudo sus encuentros deportivos esto con el objetivo de fomentar la participación y sano desarrollo de los jóvenes de las diferentes colonias, barrios y comunidades de San Luis de la Paz además se busca lograr una cultura deportiva, que prevenga de vicios, consumo de drogas, actos delictivos y con esto mantengan su mente interesada en el deporte. Actualmente el torneo de barrios está constituido por más de 20 equipos dando un total de más de 400 participantes.  </w:t>
            </w:r>
          </w:p>
        </w:tc>
      </w:tr>
      <w:tr w:rsidR="00603551" w:rsidRPr="00026EC1">
        <w:trPr>
          <w:trHeight w:val="1354"/>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0"/>
              <w:jc w:val="center"/>
            </w:pPr>
            <w:r>
              <w:rPr>
                <w:rFonts w:ascii="Times New Roman" w:eastAsia="Times New Roman" w:hAnsi="Times New Roman" w:cs="Times New Roman"/>
                <w:sz w:val="13"/>
              </w:rPr>
              <w:t>Capacitaciones laborales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 xml:space="preserve"> Marzo  </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La pandemia de SARS-CoV-2 COVID-19 afecto a diferentes sectores de la población entre ellos el laboral, se detectó que el nivel de estrés estaba aumentando en los trabajadores y por la falta de herramientas no sabían cómo combatirlo. Ahí fue donde la dirección de deportes a través del área de cultura física genero un programa de capacitación el cual consistía en pausas activas durante la jornada laboral esto con el fin de sacar de la rutina de sedentarismo que en muchas ocasiones los trabajadores se ven envueltos por las actividades que realizan en su día a día. </w:t>
            </w:r>
          </w:p>
        </w:tc>
      </w:tr>
      <w:tr w:rsidR="00603551" w:rsidRPr="00026EC1">
        <w:trPr>
          <w:trHeight w:val="146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6"/>
              <w:jc w:val="center"/>
            </w:pPr>
            <w:r>
              <w:rPr>
                <w:rFonts w:ascii="Times New Roman" w:eastAsia="Times New Roman" w:hAnsi="Times New Roman" w:cs="Times New Roman"/>
                <w:sz w:val="13"/>
              </w:rPr>
              <w:t>Activación física laboral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6"/>
              <w:jc w:val="center"/>
            </w:pPr>
            <w:r>
              <w:rPr>
                <w:rFonts w:ascii="Times New Roman" w:eastAsia="Times New Roman" w:hAnsi="Times New Roman" w:cs="Times New Roman"/>
                <w:sz w:val="13"/>
              </w:rPr>
              <w:t>Marzo</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both"/>
              <w:rPr>
                <w:lang w:val="es-MX"/>
              </w:rPr>
            </w:pPr>
            <w:r w:rsidRPr="00380D93">
              <w:rPr>
                <w:rFonts w:ascii="Times New Roman" w:eastAsia="Times New Roman" w:hAnsi="Times New Roman" w:cs="Times New Roman"/>
                <w:sz w:val="13"/>
                <w:lang w:val="es-MX"/>
              </w:rPr>
              <w:t xml:space="preserve">Las activaciones recreativas en las empresas y dependencias, así como las capacitaciones de pausas activas buscan liberar de esteres a los trabajadores en sus jornadas laborales mediante actividades físicas de manera más divertida. Estas actividades tienen un impacto mayor en la integración de los trabajadores por su aspecto recreativo y en ocasiones competitivo a la hora de realizarlas. En este programa se atendieron a más de 20 empresas y dependencias teniendo un máximo de 25 personas por activación esto con el fin de seguir las medidas recomendadas por el sector salud. </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Programa "Zumba en tu colonia"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Noviembre</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both"/>
              <w:rPr>
                <w:lang w:val="es-MX"/>
              </w:rPr>
            </w:pPr>
            <w:r w:rsidRPr="00380D93">
              <w:rPr>
                <w:rFonts w:ascii="Times New Roman" w:eastAsia="Times New Roman" w:hAnsi="Times New Roman" w:cs="Times New Roman"/>
                <w:sz w:val="13"/>
                <w:lang w:val="es-MX"/>
              </w:rPr>
              <w:t xml:space="preserve">El programa de Zumba en tu colonia está dirigido a toda la población de San Luis de la interesada en activarse de manera rítmica. Este programa comenzó en Julio debido a que fue cuando las autoridades de Salud dieron autorización de comenzar con estas actividades. Se comenzó en Julio donde se atendieron diferentes espacios destinados a la actividad física dentro de San Luis de la Paz, así como también en las diferentes comunidades interesadas en este servicio. Se atendieron a más de 150 personas desde edades de 10 años hasta personas de la tercera edad.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Evento pintando el San Luis que Queremos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01 de Marzo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both"/>
              <w:rPr>
                <w:lang w:val="es-MX"/>
              </w:rPr>
            </w:pPr>
            <w:r w:rsidRPr="00380D93">
              <w:rPr>
                <w:rFonts w:ascii="Times New Roman" w:eastAsia="Times New Roman" w:hAnsi="Times New Roman" w:cs="Times New Roman"/>
                <w:sz w:val="13"/>
                <w:lang w:val="es-MX"/>
              </w:rPr>
              <w:t xml:space="preserve">Se crearon galerías urbanas con un total de 22 murales plasmados por artistas locales, mostrando cultura y tradiciones de San Luis de la Paz; además de integrar 25 artistas locales se logra crear espacios donde jóvenes y adultos expresen sus inquietudes a través del arte y la cultura.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0"/>
              <w:jc w:val="center"/>
            </w:pPr>
            <w:r>
              <w:rPr>
                <w:rFonts w:ascii="Times New Roman" w:eastAsia="Times New Roman" w:hAnsi="Times New Roman" w:cs="Times New Roman"/>
                <w:sz w:val="13"/>
              </w:rPr>
              <w:t>Entrega de Tamboras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31 de Marzo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Con el objetivo de revalorar la práctica e interpretación de las danzas como manifestaciones propias de identidad y respeto a nuestras tradiciones. Se realizó la entrega de tamboras a 35 danzas del municipio de San Luis de la Paz.</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Elaboración de mural "Encuentro en el tiempo"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11 de Junio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Realización de Mural "Encuentro en el tiempo", con el proyecto se logró rescatar un espacio dedicado al arte, así como proyectar nuestra cultura y tradiciones del municipio.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 xml:space="preserve">Concurso Mural "Cultura y Tradiciones"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09 de Junio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Se llevó a cabo el primer concurso de propuestas murales "Cultura y Tradiciones", logrando estimular la creativa, investigación sobre la historia de San Luis de la Paz y acercamiento de jóvenes artistas. Plasmando el mural ganador en la fachada de Casa de Cultura.</w:t>
            </w:r>
          </w:p>
        </w:tc>
      </w:tr>
    </w:tbl>
    <w:p w:rsidR="00603551" w:rsidRPr="00380D93" w:rsidRDefault="00603551">
      <w:pPr>
        <w:spacing w:after="0"/>
        <w:ind w:left="-1440" w:right="10466"/>
        <w:rPr>
          <w:lang w:val="es-MX"/>
        </w:rPr>
      </w:pPr>
    </w:p>
    <w:tbl>
      <w:tblPr>
        <w:tblStyle w:val="TableGrid"/>
        <w:tblW w:w="9797" w:type="dxa"/>
        <w:tblInd w:w="-422" w:type="dxa"/>
        <w:tblCellMar>
          <w:left w:w="26" w:type="dxa"/>
          <w:right w:w="14" w:type="dxa"/>
        </w:tblCellMar>
        <w:tblLook w:val="04A0" w:firstRow="1" w:lastRow="0" w:firstColumn="1" w:lastColumn="0" w:noHBand="0" w:noVBand="1"/>
      </w:tblPr>
      <w:tblGrid>
        <w:gridCol w:w="3418"/>
        <w:gridCol w:w="1793"/>
        <w:gridCol w:w="4586"/>
      </w:tblGrid>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0"/>
              <w:jc w:val="center"/>
            </w:pPr>
            <w:r>
              <w:rPr>
                <w:rFonts w:ascii="Times New Roman" w:eastAsia="Times New Roman" w:hAnsi="Times New Roman" w:cs="Times New Roman"/>
                <w:sz w:val="13"/>
              </w:rPr>
              <w:t>Circuito Cultural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9"/>
              <w:jc w:val="center"/>
            </w:pPr>
            <w:r>
              <w:rPr>
                <w:rFonts w:ascii="Times New Roman" w:eastAsia="Times New Roman" w:hAnsi="Times New Roman" w:cs="Times New Roman"/>
                <w:sz w:val="13"/>
              </w:rPr>
              <w:t>Marzo-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6"/>
              <w:jc w:val="both"/>
              <w:rPr>
                <w:lang w:val="es-MX"/>
              </w:rPr>
            </w:pPr>
            <w:r w:rsidRPr="00380D93">
              <w:rPr>
                <w:rFonts w:ascii="Times New Roman" w:eastAsia="Times New Roman" w:hAnsi="Times New Roman" w:cs="Times New Roman"/>
                <w:sz w:val="13"/>
                <w:lang w:val="es-MX"/>
              </w:rPr>
              <w:t xml:space="preserve">Siendo importante el arte y cultura del municipio, se transmite en redes sociales el programa circuito cultural mostrando artesanías y alimentos de nuestra región, logrando que la población conozca el procedimiento de elaboración, nuestras costumbres y productos locales. Además de ayudar a los artesanos y artistas a promoverse.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8"/>
              <w:jc w:val="center"/>
            </w:pPr>
            <w:r>
              <w:rPr>
                <w:rFonts w:ascii="Times New Roman" w:eastAsia="Times New Roman" w:hAnsi="Times New Roman" w:cs="Times New Roman"/>
                <w:sz w:val="13"/>
              </w:rPr>
              <w:t>Talleres Virtuales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0"/>
              <w:jc w:val="center"/>
            </w:pPr>
            <w:r>
              <w:rPr>
                <w:rFonts w:ascii="Times New Roman" w:eastAsia="Times New Roman" w:hAnsi="Times New Roman" w:cs="Times New Roman"/>
                <w:sz w:val="13"/>
              </w:rPr>
              <w:t>Octubre 2020-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A través de 45 talleres virtuales se logró continuar con la enseñanza artística y crear espacios dedicados a  fomentar la creativa de niños, jóvenes y adultos.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9"/>
              <w:jc w:val="center"/>
              <w:rPr>
                <w:lang w:val="es-MX"/>
              </w:rPr>
            </w:pPr>
            <w:r w:rsidRPr="00380D93">
              <w:rPr>
                <w:rFonts w:ascii="Times New Roman" w:eastAsia="Times New Roman" w:hAnsi="Times New Roman" w:cs="Times New Roman"/>
                <w:sz w:val="13"/>
                <w:lang w:val="es-MX"/>
              </w:rPr>
              <w:t>Un Pasaje por la Historia de San Luis de la Paz</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0"/>
              <w:jc w:val="center"/>
            </w:pPr>
            <w:r>
              <w:rPr>
                <w:rFonts w:ascii="Times New Roman" w:eastAsia="Times New Roman" w:hAnsi="Times New Roman" w:cs="Times New Roman"/>
                <w:sz w:val="13"/>
              </w:rPr>
              <w:t>Agosto-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6"/>
              <w:jc w:val="both"/>
              <w:rPr>
                <w:lang w:val="es-MX"/>
              </w:rPr>
            </w:pPr>
            <w:r w:rsidRPr="00380D93">
              <w:rPr>
                <w:rFonts w:ascii="Times New Roman" w:eastAsia="Times New Roman" w:hAnsi="Times New Roman" w:cs="Times New Roman"/>
                <w:sz w:val="13"/>
                <w:lang w:val="es-MX"/>
              </w:rPr>
              <w:t>Promover a través de cápsulas en redes sociales la riqueza de nuestra Historia del municipio; siendo una alternativa de dar a conocer a las nuevas generaciones la cultura y orígenes de San Luis de la Paz.</w:t>
            </w:r>
          </w:p>
        </w:tc>
      </w:tr>
      <w:tr w:rsidR="00603551" w:rsidRPr="00FF5C6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6"/>
              <w:jc w:val="center"/>
              <w:rPr>
                <w:lang w:val="es-MX"/>
              </w:rPr>
            </w:pPr>
            <w:r w:rsidRPr="00380D93">
              <w:rPr>
                <w:rFonts w:ascii="Times New Roman" w:eastAsia="Times New Roman" w:hAnsi="Times New Roman" w:cs="Times New Roman"/>
                <w:sz w:val="13"/>
                <w:lang w:val="es-MX"/>
              </w:rPr>
              <w:t>Actividades de Fomento a la lectura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46"/>
            </w:pPr>
            <w:r>
              <w:rPr>
                <w:rFonts w:ascii="Times New Roman" w:eastAsia="Times New Roman" w:hAnsi="Times New Roman" w:cs="Times New Roman"/>
                <w:sz w:val="13"/>
              </w:rPr>
              <w:t>Octubre 2020- septiembre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Por medio de actividades y talleres virtuales de fomento a la lectura, se logra a través de las bibliotecas públicas contar con mas de 12,00 doce mil usuarios.</w:t>
            </w:r>
          </w:p>
        </w:tc>
      </w:tr>
      <w:tr w:rsidR="00603551">
        <w:trPr>
          <w:trHeight w:val="199"/>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6"/>
              <w:jc w:val="center"/>
            </w:pPr>
            <w:r>
              <w:rPr>
                <w:rFonts w:ascii="Times New Roman" w:eastAsia="Times New Roman" w:hAnsi="Times New Roman" w:cs="Times New Roman"/>
                <w:sz w:val="13"/>
              </w:rPr>
              <w:t>Organización Ciudadana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FF5C61">
        <w:trPr>
          <w:trHeight w:val="419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8"/>
              <w:jc w:val="center"/>
            </w:pPr>
            <w:r>
              <w:rPr>
                <w:rFonts w:ascii="Times New Roman" w:eastAsia="Times New Roman" w:hAnsi="Times New Roman" w:cs="Times New Roman"/>
                <w:sz w:val="13"/>
              </w:rPr>
              <w:lastRenderedPageBreak/>
              <w:t>Donación NATURA QUALITY FOOD</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0"/>
              <w:jc w:val="center"/>
            </w:pPr>
            <w:r>
              <w:rPr>
                <w:rFonts w:ascii="Times New Roman" w:eastAsia="Times New Roman" w:hAnsi="Times New Roman" w:cs="Times New Roman"/>
                <w:sz w:val="13"/>
              </w:rPr>
              <w:t>12/04/2021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1" w:lineRule="auto"/>
              <w:ind w:right="6"/>
              <w:jc w:val="both"/>
              <w:rPr>
                <w:lang w:val="es-MX"/>
              </w:rPr>
            </w:pPr>
            <w:r w:rsidRPr="00380D93">
              <w:rPr>
                <w:rFonts w:ascii="Times New Roman" w:eastAsia="Times New Roman" w:hAnsi="Times New Roman" w:cs="Times New Roman"/>
                <w:sz w:val="13"/>
                <w:lang w:val="es-MX"/>
              </w:rPr>
              <w:t>Se recibió la cantidad de 121,762 kg de tomate el cual se repartió en cabecera en las siguientes colonias: Fraccionamiento La Espiga, Dos Plazas, Cristo Rey, Jardines de San Ignacio, El Mezquital, Lázaro Cárdenas, Nuevo México, Vista Hermosa, Doctores, ISSSTE, Lomas de la Paz, Cerro Prieto, La Esperanza Sur, Nueva del Sol, El Quijay, Ampliación La Huerta, Benito Juárez, Magisterial, Vicente Guerrero, Loretito, Banda de Abajo y Arriba, La Virgencita, Campestre, Nueva San Isidro, La Central, Señor Ecce Homo, El Bosque, La Montañita, El Internado. En las siguientes comunidades: Paso de Vaqueros, Manzanares, La Misión, San Juan, Zamarripa, Las Pilas, Palos Altos, Curinitzi, Los Remedios, Las Beatas, La Esquina, San Pedro, El Chivato, La Soledad del Chivato, El Chimal, El Llanito, San Juan Primero, Providencia de los Ángeles, Providencia de los Molina, El Charco, San Agustín Primero y Segundo, San Antonio de Padua, El Paraíso, Fracciones de Lourdes, San Antonio de Padua, Charco Largo, El Nacimiento, Paredón, Sauz reposo, esto ocasionaba que el flujo de agua potable se minimizará y se dosificará por horas a las diferentes zonas de la ciudad lo cual se reflejó como escases.</w:t>
            </w:r>
          </w:p>
          <w:p w:rsidR="00603551" w:rsidRPr="00380D93" w:rsidRDefault="00380D93">
            <w:pPr>
              <w:spacing w:line="270" w:lineRule="auto"/>
              <w:ind w:right="7"/>
              <w:jc w:val="both"/>
              <w:rPr>
                <w:lang w:val="es-MX"/>
              </w:rPr>
            </w:pPr>
            <w:r w:rsidRPr="00380D93">
              <w:rPr>
                <w:rFonts w:ascii="Times New Roman" w:eastAsia="Times New Roman" w:hAnsi="Times New Roman" w:cs="Times New Roman"/>
                <w:sz w:val="13"/>
                <w:lang w:val="es-MX"/>
              </w:rPr>
              <w:t>A partir del 25 de junio del presente año se da por concluida la implementación en el cambio del medio filtrante en el proceso que se le realiza al agua extraída de la presa "Paso de Vaqueros", se remplazó la arena sílica y antracita por el mineral llamado zeolita, todo esto derivado a la situación descrita de hace dos años, al haberse presentado altos niveles de manganeso en el agua, lo cual causo esa coloración de tono café, que además generó una producción escasa e intermitente, ahora con este nuevo mineral se logró mitigar dicha presencia en el agua, logrando mantener una producción y distribución continua al municipio. Donde la calidad del agua es excelente.</w:t>
            </w:r>
          </w:p>
          <w:p w:rsidR="00603551" w:rsidRPr="00380D93" w:rsidRDefault="00380D93">
            <w:pPr>
              <w:spacing w:line="270" w:lineRule="auto"/>
              <w:ind w:right="7"/>
              <w:jc w:val="both"/>
              <w:rPr>
                <w:lang w:val="es-MX"/>
              </w:rPr>
            </w:pPr>
            <w:r w:rsidRPr="00380D93">
              <w:rPr>
                <w:rFonts w:ascii="Times New Roman" w:eastAsia="Times New Roman" w:hAnsi="Times New Roman" w:cs="Times New Roman"/>
                <w:sz w:val="13"/>
                <w:lang w:val="es-MX"/>
              </w:rPr>
              <w:t>de Guerrero, Las Enramadas, La Nueva Luz, Berlín, San José de Vista Hermosa, Los Pirules, La Esperanza, Rancho de Guadalupe, Palomas, La Escondidita, Cerritos, Tinaja, El Toreador de Abajo, Toreador de En medio, Toreador de Arriba, San Isidro, San Ignacio,</w:t>
            </w:r>
          </w:p>
          <w:p w:rsidR="00603551" w:rsidRPr="00380D93" w:rsidRDefault="00380D93">
            <w:pPr>
              <w:rPr>
                <w:lang w:val="es-MX"/>
              </w:rPr>
            </w:pPr>
            <w:r w:rsidRPr="00380D93">
              <w:rPr>
                <w:rFonts w:ascii="Times New Roman" w:eastAsia="Times New Roman" w:hAnsi="Times New Roman" w:cs="Times New Roman"/>
                <w:sz w:val="13"/>
                <w:lang w:val="es-MX"/>
              </w:rPr>
              <w:t xml:space="preserve">San Nicolás, La Cantera, San José de Jofre, El Chupadero, Los Plátanos, Vergel de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9"/>
              <w:jc w:val="center"/>
              <w:rPr>
                <w:lang w:val="es-MX"/>
              </w:rPr>
            </w:pPr>
            <w:r w:rsidRPr="00380D93">
              <w:rPr>
                <w:rFonts w:ascii="Times New Roman" w:eastAsia="Times New Roman" w:hAnsi="Times New Roman" w:cs="Times New Roman"/>
                <w:sz w:val="13"/>
                <w:lang w:val="es-MX"/>
              </w:rPr>
              <w:t>Donación NATURA QUALITY FOOD SPR de RL de C.V.</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9"/>
              <w:jc w:val="center"/>
            </w:pPr>
            <w:r>
              <w:rPr>
                <w:rFonts w:ascii="Times New Roman" w:eastAsia="Times New Roman" w:hAnsi="Times New Roman" w:cs="Times New Roman"/>
                <w:sz w:val="13"/>
              </w:rPr>
              <w:t>02/07/2021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Se recibió 4210 kg de tomate y se repartió en las siguientes comunidades De: El Sauz 3,</w:t>
            </w:r>
          </w:p>
          <w:p w:rsidR="00603551" w:rsidRPr="00380D93" w:rsidRDefault="00380D93">
            <w:pPr>
              <w:rPr>
                <w:lang w:val="es-MX"/>
              </w:rPr>
            </w:pPr>
            <w:r w:rsidRPr="00380D93">
              <w:rPr>
                <w:rFonts w:ascii="Times New Roman" w:eastAsia="Times New Roman" w:hAnsi="Times New Roman" w:cs="Times New Roman"/>
                <w:sz w:val="13"/>
                <w:lang w:val="es-MX"/>
              </w:rPr>
              <w:t>La Cantera, Paso Colorado, Mineral De Pozos, La Escobilla y San Isidrito.</w:t>
            </w:r>
          </w:p>
        </w:tc>
      </w:tr>
      <w:tr w:rsidR="00603551" w:rsidRPr="00FF5C6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9"/>
              <w:jc w:val="center"/>
              <w:rPr>
                <w:lang w:val="es-MX"/>
              </w:rPr>
            </w:pPr>
            <w:r w:rsidRPr="00380D93">
              <w:rPr>
                <w:rFonts w:ascii="Times New Roman" w:eastAsia="Times New Roman" w:hAnsi="Times New Roman" w:cs="Times New Roman"/>
                <w:sz w:val="13"/>
                <w:lang w:val="es-MX"/>
              </w:rPr>
              <w:t>Donación NATURA QUALITY FOOD SPR de RL de C.V.</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9"/>
              <w:jc w:val="center"/>
            </w:pPr>
            <w:r>
              <w:rPr>
                <w:rFonts w:ascii="Times New Roman" w:eastAsia="Times New Roman" w:hAnsi="Times New Roman" w:cs="Times New Roman"/>
                <w:sz w:val="13"/>
              </w:rPr>
              <w:t>11/08/2021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7"/>
              <w:jc w:val="both"/>
              <w:rPr>
                <w:lang w:val="es-MX"/>
              </w:rPr>
            </w:pPr>
            <w:r w:rsidRPr="00380D93">
              <w:rPr>
                <w:rFonts w:ascii="Times New Roman" w:eastAsia="Times New Roman" w:hAnsi="Times New Roman" w:cs="Times New Roman"/>
                <w:sz w:val="13"/>
                <w:lang w:val="es-MX"/>
              </w:rPr>
              <w:t>Se recibió 5710 kg de tomate y se repartió en las siguientes comunidades: Ortega, La Semita, San Pedro de la Cruz, El Refugio, San Juan de los Rangeles, Purísima de Cerro Grande, Buenavista, Puerto del Gato, San José de Vista Hermosa, El Sauz, El Tepetate del Norte, San Antonio de las Texas y Jardines del Alba.</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10"/>
              <w:jc w:val="center"/>
            </w:pPr>
            <w:r>
              <w:rPr>
                <w:rFonts w:ascii="Times New Roman" w:eastAsia="Times New Roman" w:hAnsi="Times New Roman" w:cs="Times New Roman"/>
                <w:sz w:val="13"/>
              </w:rPr>
              <w:t>CADI</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El centro  fue uno de los primeros en el estado, que comenzó a laborar en la pandemia, llevando a cabo protocolos de seguridad e higiene para evitar contagios y así apoyar a los padres de familia.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0"/>
              <w:jc w:val="center"/>
            </w:pPr>
            <w:r>
              <w:rPr>
                <w:rFonts w:ascii="Times New Roman" w:eastAsia="Times New Roman" w:hAnsi="Times New Roman" w:cs="Times New Roman"/>
                <w:sz w:val="13"/>
              </w:rPr>
              <w:t>ago-20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both"/>
              <w:rPr>
                <w:lang w:val="es-MX"/>
              </w:rPr>
            </w:pPr>
            <w:r w:rsidRPr="00380D93">
              <w:rPr>
                <w:rFonts w:ascii="Times New Roman" w:eastAsia="Times New Roman" w:hAnsi="Times New Roman" w:cs="Times New Roman"/>
                <w:sz w:val="13"/>
                <w:lang w:val="es-MX"/>
              </w:rPr>
              <w:t>En agosto 2020, se abrió CADI para apoyar a padres de familia trabajadores en apoyo y cuidado de sus hijos.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0"/>
              <w:jc w:val="center"/>
              <w:rPr>
                <w:lang w:val="es-MX"/>
              </w:rPr>
            </w:pPr>
            <w:r w:rsidRPr="00380D93">
              <w:rPr>
                <w:rFonts w:ascii="Times New Roman" w:eastAsia="Times New Roman" w:hAnsi="Times New Roman" w:cs="Times New Roman"/>
                <w:sz w:val="13"/>
                <w:lang w:val="es-MX"/>
              </w:rPr>
              <w:t>Ingreso de niño con autismo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8"/>
              <w:jc w:val="center"/>
            </w:pPr>
            <w:r>
              <w:rPr>
                <w:rFonts w:ascii="Times New Roman" w:eastAsia="Times New Roman" w:hAnsi="Times New Roman" w:cs="Times New Roman"/>
                <w:sz w:val="13"/>
              </w:rPr>
              <w:t>abr-21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0"/>
              <w:jc w:val="center"/>
              <w:rPr>
                <w:lang w:val="es-MX"/>
              </w:rPr>
            </w:pPr>
            <w:r w:rsidRPr="00380D93">
              <w:rPr>
                <w:rFonts w:ascii="Times New Roman" w:eastAsia="Times New Roman" w:hAnsi="Times New Roman" w:cs="Times New Roman"/>
                <w:sz w:val="13"/>
                <w:lang w:val="es-MX"/>
              </w:rPr>
              <w:t>Taller de lengua a señas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8"/>
              <w:jc w:val="center"/>
            </w:pPr>
            <w:r>
              <w:rPr>
                <w:rFonts w:ascii="Times New Roman" w:eastAsia="Times New Roman" w:hAnsi="Times New Roman" w:cs="Times New Roman"/>
                <w:sz w:val="13"/>
              </w:rPr>
              <w:t>abr-21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Taller impartido a niñas y niños de CADI.</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9"/>
              <w:jc w:val="center"/>
            </w:pPr>
            <w:r>
              <w:rPr>
                <w:rFonts w:ascii="Times New Roman" w:eastAsia="Times New Roman" w:hAnsi="Times New Roman" w:cs="Times New Roman"/>
                <w:sz w:val="13"/>
              </w:rPr>
              <w:t>COMEDORES</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Entrega de insumos a los 48 comedores que se encuentran registrados en SMDIF, mediante despensas.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19"/>
              <w:jc w:val="both"/>
            </w:pPr>
            <w:r w:rsidRPr="00380D93">
              <w:rPr>
                <w:rFonts w:ascii="Times New Roman" w:eastAsia="Times New Roman" w:hAnsi="Times New Roman" w:cs="Times New Roman"/>
                <w:sz w:val="13"/>
                <w:lang w:val="es-MX"/>
              </w:rPr>
              <w:t xml:space="preserve"> </w:t>
            </w:r>
            <w:r>
              <w:rPr>
                <w:rFonts w:ascii="Times New Roman" w:eastAsia="Times New Roman" w:hAnsi="Times New Roman" w:cs="Times New Roman"/>
                <w:sz w:val="13"/>
              </w:rPr>
              <w:t>10 de octubre 2020 a junio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Se entregan insumos en forma de despensa por la cantidad de 4355, así mismo raciones a granel a los 48 comedores registrados en SMDIF, de los cuales 40 se encuentra dentro de escuela y 8 fuera de ella, en los cuales son beneficiados 1723 personas.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9"/>
              <w:jc w:val="center"/>
            </w:pPr>
            <w:r>
              <w:rPr>
                <w:rFonts w:ascii="Times New Roman" w:eastAsia="Times New Roman" w:hAnsi="Times New Roman" w:cs="Times New Roman"/>
                <w:sz w:val="13"/>
              </w:rPr>
              <w:t xml:space="preserve">CONTABILIDAD </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Informes financieros al ASEG (Auditoria Superior del Estado de Guanajuato) Ley General de Contabilidad Gubernamental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7"/>
              <w:jc w:val="center"/>
            </w:pPr>
            <w:r>
              <w:rPr>
                <w:rFonts w:ascii="Times New Roman" w:eastAsia="Times New Roman" w:hAnsi="Times New Roman" w:cs="Times New Roman"/>
                <w:sz w:val="13"/>
              </w:rPr>
              <w:t>TRIMESTRAL</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Entrega oportuna de informes financieros al ASEG (Auditoria Superior del Estado de Guanajuato) </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11"/>
              <w:jc w:val="center"/>
            </w:pPr>
            <w:r>
              <w:rPr>
                <w:rFonts w:ascii="Times New Roman" w:eastAsia="Times New Roman" w:hAnsi="Times New Roman" w:cs="Times New Roman"/>
                <w:sz w:val="13"/>
              </w:rPr>
              <w:t>Inventarios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6"/>
              <w:jc w:val="center"/>
            </w:pPr>
            <w:r>
              <w:rPr>
                <w:rFonts w:ascii="Times New Roman" w:eastAsia="Times New Roman" w:hAnsi="Times New Roman" w:cs="Times New Roman"/>
                <w:sz w:val="13"/>
              </w:rPr>
              <w:t>SEMESTRAL</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Revisión semestral física de Inventarios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9"/>
              <w:jc w:val="center"/>
            </w:pPr>
            <w:r>
              <w:rPr>
                <w:rFonts w:ascii="Times New Roman" w:eastAsia="Times New Roman" w:hAnsi="Times New Roman" w:cs="Times New Roman"/>
                <w:sz w:val="13"/>
              </w:rPr>
              <w:t>DESAYUNOS</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9"/>
              <w:jc w:val="center"/>
              <w:rPr>
                <w:lang w:val="es-MX"/>
              </w:rPr>
            </w:pPr>
            <w:r w:rsidRPr="00380D93">
              <w:rPr>
                <w:rFonts w:ascii="Times New Roman" w:eastAsia="Times New Roman" w:hAnsi="Times New Roman" w:cs="Times New Roman"/>
                <w:sz w:val="13"/>
                <w:lang w:val="es-MX"/>
              </w:rPr>
              <w:t>Entrega de desayunos escolares ciclo 2020-2021</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0"/>
              <w:jc w:val="center"/>
            </w:pPr>
            <w:r>
              <w:rPr>
                <w:rFonts w:ascii="Times New Roman" w:eastAsia="Times New Roman" w:hAnsi="Times New Roman" w:cs="Times New Roman"/>
                <w:sz w:val="13"/>
              </w:rPr>
              <w:t>Agosto 2020 - Julio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Entrega de alimentos de manera gratuita a alumnos inscritos en el programa de los</w:t>
            </w:r>
          </w:p>
          <w:p w:rsidR="00603551" w:rsidRPr="00380D93" w:rsidRDefault="00380D93">
            <w:pPr>
              <w:rPr>
                <w:lang w:val="es-MX"/>
              </w:rPr>
            </w:pPr>
            <w:r w:rsidRPr="00380D93">
              <w:rPr>
                <w:rFonts w:ascii="Times New Roman" w:eastAsia="Times New Roman" w:hAnsi="Times New Roman" w:cs="Times New Roman"/>
                <w:sz w:val="13"/>
                <w:lang w:val="es-MX"/>
              </w:rPr>
              <w:t>niveles preescolar, primaria y centro de atención múltiple ante</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Entrega de "Asistencia alimentaria durante los Primeros mil días de vida"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9"/>
              <w:jc w:val="center"/>
            </w:pPr>
            <w:r>
              <w:rPr>
                <w:rFonts w:ascii="Times New Roman" w:eastAsia="Times New Roman" w:hAnsi="Times New Roman" w:cs="Times New Roman"/>
                <w:sz w:val="13"/>
              </w:rPr>
              <w:t>Agosto 2020 - Julio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Entrega de alimentos de manera gratuita a niños y niñas inscritos en estancias infantiles interesadas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7"/>
              <w:jc w:val="center"/>
            </w:pPr>
            <w:r>
              <w:rPr>
                <w:rFonts w:ascii="Times New Roman" w:eastAsia="Times New Roman" w:hAnsi="Times New Roman" w:cs="Times New Roman"/>
                <w:sz w:val="13"/>
              </w:rPr>
              <w:t>GERONTOLOGICO</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0"/>
              <w:jc w:val="center"/>
            </w:pPr>
            <w:r>
              <w:rPr>
                <w:rFonts w:ascii="Times New Roman" w:eastAsia="Times New Roman" w:hAnsi="Times New Roman" w:cs="Times New Roman"/>
                <w:sz w:val="13"/>
              </w:rPr>
              <w:t>INAPAM</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026EC1">
            <w:pPr>
              <w:ind w:right="7"/>
              <w:jc w:val="center"/>
            </w:pPr>
            <w:r>
              <w:rPr>
                <w:rFonts w:ascii="Times New Roman" w:eastAsia="Times New Roman" w:hAnsi="Times New Roman" w:cs="Times New Roman"/>
                <w:sz w:val="13"/>
              </w:rPr>
              <w:t>Octubre 2020 - A</w:t>
            </w:r>
            <w:r w:rsidR="00380D93">
              <w:rPr>
                <w:rFonts w:ascii="Times New Roman" w:eastAsia="Times New Roman" w:hAnsi="Times New Roman" w:cs="Times New Roman"/>
                <w:sz w:val="13"/>
              </w:rPr>
              <w:t>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6"/>
              <w:jc w:val="both"/>
              <w:rPr>
                <w:lang w:val="es-MX"/>
              </w:rPr>
            </w:pPr>
            <w:r w:rsidRPr="00380D93">
              <w:rPr>
                <w:rFonts w:ascii="Times New Roman" w:eastAsia="Times New Roman" w:hAnsi="Times New Roman" w:cs="Times New Roman"/>
                <w:sz w:val="13"/>
                <w:lang w:val="es-MX"/>
              </w:rPr>
              <w:t>1,513 Afiliaciones de adultos mayores de 60 años al programa INAPAM para poder tener los beneficios que el programa ofrece como descuentos en pagos como predial y agua potable, así como los servicios de transporte y muchos otros en algunas otras ciudades.</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1"/>
              <w:jc w:val="center"/>
            </w:pPr>
            <w:r>
              <w:rPr>
                <w:rFonts w:ascii="Times New Roman" w:eastAsia="Times New Roman" w:hAnsi="Times New Roman" w:cs="Times New Roman"/>
                <w:sz w:val="13"/>
              </w:rPr>
              <w:t>Grandes sonrisas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026EC1">
            <w:pPr>
              <w:ind w:right="7"/>
              <w:jc w:val="center"/>
            </w:pPr>
            <w:r>
              <w:rPr>
                <w:rFonts w:ascii="Times New Roman" w:eastAsia="Times New Roman" w:hAnsi="Times New Roman" w:cs="Times New Roman"/>
                <w:sz w:val="13"/>
              </w:rPr>
              <w:t>Octubre 2020 - A</w:t>
            </w:r>
            <w:r w:rsidR="00380D93">
              <w:rPr>
                <w:rFonts w:ascii="Times New Roman" w:eastAsia="Times New Roman" w:hAnsi="Times New Roman" w:cs="Times New Roman"/>
                <w:sz w:val="13"/>
              </w:rPr>
              <w:t>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6"/>
              <w:jc w:val="both"/>
              <w:rPr>
                <w:lang w:val="es-MX"/>
              </w:rPr>
            </w:pPr>
            <w:r w:rsidRPr="00380D93">
              <w:rPr>
                <w:rFonts w:ascii="Times New Roman" w:eastAsia="Times New Roman" w:hAnsi="Times New Roman" w:cs="Times New Roman"/>
                <w:sz w:val="13"/>
                <w:lang w:val="es-MX"/>
              </w:rPr>
              <w:t>85 acciones de Brigada dental con el objetivo de ofrecer a los adultos mayores una mejor calidad de vida mediante revisión extracción y la colocación de prótesis dentales dirigida a cualquier adulto mayor de 60 años, perteneciente al municipio quien se traslada a los posibles beneficiarios para toma de muestra y nuevamente para entrega de prótesis.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0"/>
              <w:jc w:val="center"/>
            </w:pPr>
            <w:r>
              <w:rPr>
                <w:rFonts w:ascii="Times New Roman" w:eastAsia="Times New Roman" w:hAnsi="Times New Roman" w:cs="Times New Roman"/>
                <w:sz w:val="13"/>
              </w:rPr>
              <w:t>Asistencia Social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026EC1">
            <w:pPr>
              <w:ind w:right="8"/>
              <w:jc w:val="center"/>
            </w:pPr>
            <w:r>
              <w:rPr>
                <w:rFonts w:ascii="Times New Roman" w:eastAsia="Times New Roman" w:hAnsi="Times New Roman" w:cs="Times New Roman"/>
                <w:sz w:val="13"/>
              </w:rPr>
              <w:t>Octubre 2020 - A</w:t>
            </w:r>
            <w:r w:rsidR="00380D93">
              <w:rPr>
                <w:rFonts w:ascii="Times New Roman" w:eastAsia="Times New Roman" w:hAnsi="Times New Roman" w:cs="Times New Roman"/>
                <w:sz w:val="13"/>
              </w:rPr>
              <w:t>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6"/>
              <w:jc w:val="both"/>
              <w:rPr>
                <w:lang w:val="es-MX"/>
              </w:rPr>
            </w:pPr>
            <w:r w:rsidRPr="00380D93">
              <w:rPr>
                <w:rFonts w:ascii="Times New Roman" w:eastAsia="Times New Roman" w:hAnsi="Times New Roman" w:cs="Times New Roman"/>
                <w:sz w:val="13"/>
                <w:lang w:val="es-MX"/>
              </w:rPr>
              <w:t>75 personas beneficiadas con la gestión de aparatos ortopédicos y pañales para personas 2 personas beneficiadas con prótesis de pierna, se realiza la gestión para cualquier persona con vulnerabilidad económica y/o discapacitada.</w:t>
            </w:r>
          </w:p>
        </w:tc>
      </w:tr>
      <w:tr w:rsidR="00603551">
        <w:trPr>
          <w:trHeight w:val="170"/>
        </w:trPr>
        <w:tc>
          <w:tcPr>
            <w:tcW w:w="3418" w:type="dxa"/>
            <w:tcBorders>
              <w:top w:val="single" w:sz="8" w:space="0" w:color="000000"/>
              <w:left w:val="single" w:sz="8" w:space="0" w:color="000000"/>
              <w:bottom w:val="nil"/>
              <w:right w:val="single" w:sz="8" w:space="0" w:color="000000"/>
            </w:tcBorders>
          </w:tcPr>
          <w:p w:rsidR="00603551" w:rsidRDefault="00380D93">
            <w:pPr>
              <w:ind w:right="8"/>
              <w:jc w:val="center"/>
            </w:pPr>
            <w:r>
              <w:rPr>
                <w:rFonts w:ascii="Times New Roman" w:eastAsia="Times New Roman" w:hAnsi="Times New Roman" w:cs="Times New Roman"/>
                <w:sz w:val="13"/>
              </w:rPr>
              <w:t>INCLUSIÓN A LA VIDA</w:t>
            </w:r>
          </w:p>
        </w:tc>
        <w:tc>
          <w:tcPr>
            <w:tcW w:w="6379" w:type="dxa"/>
            <w:gridSpan w:val="2"/>
            <w:tcBorders>
              <w:top w:val="single" w:sz="8" w:space="0" w:color="000000"/>
              <w:left w:val="single" w:sz="8" w:space="0" w:color="000000"/>
              <w:bottom w:val="nil"/>
              <w:right w:val="nil"/>
            </w:tcBorders>
          </w:tcPr>
          <w:p w:rsidR="00603551" w:rsidRDefault="00603551"/>
        </w:tc>
      </w:tr>
    </w:tbl>
    <w:p w:rsidR="00603551" w:rsidRDefault="00603551">
      <w:pPr>
        <w:spacing w:after="0"/>
        <w:ind w:left="-1440" w:right="10466"/>
      </w:pPr>
    </w:p>
    <w:tbl>
      <w:tblPr>
        <w:tblStyle w:val="TableGrid"/>
        <w:tblW w:w="9797" w:type="dxa"/>
        <w:tblInd w:w="-422" w:type="dxa"/>
        <w:tblCellMar>
          <w:top w:w="29" w:type="dxa"/>
          <w:left w:w="26" w:type="dxa"/>
        </w:tblCellMar>
        <w:tblLook w:val="04A0" w:firstRow="1" w:lastRow="0" w:firstColumn="1" w:lastColumn="0" w:noHBand="0" w:noVBand="1"/>
      </w:tblPr>
      <w:tblGrid>
        <w:gridCol w:w="3418"/>
        <w:gridCol w:w="1793"/>
        <w:gridCol w:w="4586"/>
      </w:tblGrid>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23"/>
              <w:jc w:val="center"/>
              <w:rPr>
                <w:lang w:val="es-MX"/>
              </w:rPr>
            </w:pPr>
            <w:r w:rsidRPr="00380D93">
              <w:rPr>
                <w:rFonts w:ascii="Times New Roman" w:eastAsia="Times New Roman" w:hAnsi="Times New Roman" w:cs="Times New Roman"/>
                <w:sz w:val="13"/>
                <w:lang w:val="es-MX"/>
              </w:rPr>
              <w:t xml:space="preserve">Recepción e inicio de más de 60 tramites de la Credencial </w:t>
            </w:r>
          </w:p>
          <w:p w:rsidR="00603551" w:rsidRDefault="00380D93">
            <w:pPr>
              <w:ind w:right="24"/>
              <w:jc w:val="center"/>
            </w:pPr>
            <w:r>
              <w:rPr>
                <w:rFonts w:ascii="Times New Roman" w:eastAsia="Times New Roman" w:hAnsi="Times New Roman" w:cs="Times New Roman"/>
                <w:sz w:val="13"/>
              </w:rPr>
              <w:t>Nacional de Discapacidad</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21"/>
              <w:jc w:val="center"/>
              <w:rPr>
                <w:lang w:val="es-MX"/>
              </w:rPr>
            </w:pPr>
            <w:r w:rsidRPr="00380D93">
              <w:rPr>
                <w:rFonts w:ascii="Times New Roman" w:eastAsia="Times New Roman" w:hAnsi="Times New Roman" w:cs="Times New Roman"/>
                <w:sz w:val="13"/>
                <w:lang w:val="es-MX"/>
              </w:rPr>
              <w:t xml:space="preserve">Octubre del 2020 a agosto del </w:t>
            </w:r>
          </w:p>
          <w:p w:rsidR="00603551" w:rsidRPr="00380D93" w:rsidRDefault="00380D93">
            <w:pPr>
              <w:ind w:right="21"/>
              <w:jc w:val="center"/>
              <w:rPr>
                <w:lang w:val="es-MX"/>
              </w:rPr>
            </w:pPr>
            <w:r w:rsidRPr="00380D93">
              <w:rPr>
                <w:rFonts w:ascii="Times New Roman" w:eastAsia="Times New Roman" w:hAnsi="Times New Roman" w:cs="Times New Roman"/>
                <w:sz w:val="13"/>
                <w:lang w:val="es-MX"/>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Recepción e inicio de más de 60 tramites de la Credencial Nacional de Discapacidad que traerán beneficios para la misma cantidad de familias (Descuentos del 50% al viajar en autobuses, al tramitar su pasaporte, descuentos de 5% al surtir recetas médicas en casi todas las farmacias ISSEG del estado, entre otros)</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24"/>
              <w:jc w:val="center"/>
              <w:rPr>
                <w:lang w:val="es-MX"/>
              </w:rPr>
            </w:pPr>
            <w:r w:rsidRPr="00380D93">
              <w:rPr>
                <w:rFonts w:ascii="Times New Roman" w:eastAsia="Times New Roman" w:hAnsi="Times New Roman" w:cs="Times New Roman"/>
                <w:sz w:val="13"/>
                <w:lang w:val="es-MX"/>
              </w:rPr>
              <w:lastRenderedPageBreak/>
              <w:t xml:space="preserve">Clases de alfabetización, certificación y Lengua de Señas </w:t>
            </w:r>
          </w:p>
          <w:p w:rsidR="00603551" w:rsidRPr="00380D93" w:rsidRDefault="00380D93">
            <w:pPr>
              <w:spacing w:after="6"/>
              <w:ind w:left="70"/>
              <w:rPr>
                <w:lang w:val="es-MX"/>
              </w:rPr>
            </w:pPr>
            <w:r w:rsidRPr="00380D93">
              <w:rPr>
                <w:rFonts w:ascii="Times New Roman" w:eastAsia="Times New Roman" w:hAnsi="Times New Roman" w:cs="Times New Roman"/>
                <w:sz w:val="13"/>
                <w:lang w:val="es-MX"/>
              </w:rPr>
              <w:t xml:space="preserve">Mexicana para personas con discapacidad auditiva mayores de </w:t>
            </w:r>
          </w:p>
          <w:p w:rsidR="00603551" w:rsidRDefault="00380D93">
            <w:pPr>
              <w:ind w:right="23"/>
              <w:jc w:val="center"/>
            </w:pPr>
            <w:r>
              <w:rPr>
                <w:rFonts w:ascii="Times New Roman" w:eastAsia="Times New Roman" w:hAnsi="Times New Roman" w:cs="Times New Roman"/>
                <w:sz w:val="13"/>
              </w:rPr>
              <w:t>15 años</w:t>
            </w:r>
            <w:r w:rsidR="00F712C2">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Marzo del 2021 a 12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Clases de alfabetización, certificación y Lengua de Señas Mexicana para personas con discapacidad auditiva mayores de 15 años (más de 15 usuarios permanentes) lo cual va a beneficiar a la misma cantidad de familias al preparar a las mismas personas con discapacidad para poder obtener un empleo y mejorar sus oportunidades y la comunicación en la sociedad.</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F712C2">
            <w:pPr>
              <w:ind w:right="23"/>
              <w:jc w:val="center"/>
            </w:pPr>
            <w:r>
              <w:rPr>
                <w:rFonts w:ascii="Times New Roman" w:eastAsia="Times New Roman" w:hAnsi="Times New Roman" w:cs="Times New Roman"/>
                <w:sz w:val="13"/>
              </w:rPr>
              <w:t>PROCURADU</w:t>
            </w:r>
            <w:r w:rsidR="00380D93">
              <w:rPr>
                <w:rFonts w:ascii="Times New Roman" w:eastAsia="Times New Roman" w:hAnsi="Times New Roman" w:cs="Times New Roman"/>
                <w:sz w:val="13"/>
              </w:rPr>
              <w:t>RIA</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Asesorías jurídicas, asistencia social, canalizaciones, NNA en resguardo, diagnostico de vulneración, representaciones en procedimientos judiciales, menores repatriados.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Enero -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busca brindar información jurídica de forma gratuita a todas aquellas personas de escasos recursos o que se encuentren en un estado de vulnerabilidad para la solución de conflictos del orden familiar.</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3"/>
              <w:jc w:val="center"/>
              <w:rPr>
                <w:lang w:val="es-MX"/>
              </w:rPr>
            </w:pPr>
            <w:r w:rsidRPr="00380D93">
              <w:rPr>
                <w:rFonts w:ascii="Times New Roman" w:eastAsia="Times New Roman" w:hAnsi="Times New Roman" w:cs="Times New Roman"/>
                <w:sz w:val="13"/>
                <w:lang w:val="es-MX"/>
              </w:rPr>
              <w:t>Valoraciones psicológicas seguimiento de NNA en resguardo y red familiar, dictamen pericial, convivencias supervisadas, atención psicológica a población abierta.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Enero -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La terapia es un tratamiento que se usa como medio para resolver problemas de la vida diaria. Su principal instrumento de curación es la comunicación que busca estimular pensamientos, sentimientos, sensaciones y conocimientos y con esto resolver conflictos del orden familiar.</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 Investigaciones sociales, seguimientos, dictámenes asistencia social, estudios socioeconómicos.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Enero -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Atención proporcionada en el hogar de niñas, niños y adolescentes y la familia con el objetivo de conocer la realidad socio-económica, ambiental y cultural. Complementar el diagnostico, estimular la participación activa de la familia, realizar intervención social con fines de fomento, protección, recuperación y solución a problemas del orden familiar.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REHABILITACIÓN</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370"/>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Terapia de lenguaje</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2"/>
              <w:jc w:val="both"/>
              <w:rPr>
                <w:lang w:val="es-MX"/>
              </w:rPr>
            </w:pPr>
            <w:r w:rsidRPr="00380D93">
              <w:rPr>
                <w:rFonts w:ascii="Times New Roman" w:eastAsia="Times New Roman" w:hAnsi="Times New Roman" w:cs="Times New Roman"/>
                <w:sz w:val="13"/>
                <w:lang w:val="es-MX"/>
              </w:rPr>
              <w:t xml:space="preserve">Ingreso de Paciente: agosto 2019. </w:t>
            </w:r>
          </w:p>
          <w:p w:rsidR="00603551" w:rsidRPr="00380D93" w:rsidRDefault="00380D93">
            <w:pPr>
              <w:spacing w:after="6"/>
              <w:ind w:left="34"/>
              <w:rPr>
                <w:lang w:val="es-MX"/>
              </w:rPr>
            </w:pPr>
            <w:r w:rsidRPr="00380D93">
              <w:rPr>
                <w:rFonts w:ascii="Times New Roman" w:eastAsia="Times New Roman" w:hAnsi="Times New Roman" w:cs="Times New Roman"/>
                <w:sz w:val="13"/>
                <w:lang w:val="es-MX"/>
              </w:rPr>
              <w:t xml:space="preserve">Luis Fernando Elizondo Martínez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Edad 7 años, Ingresará a segundo grado de primaria tel. </w:t>
            </w:r>
          </w:p>
          <w:p w:rsidR="00603551" w:rsidRPr="00380D93" w:rsidRDefault="00380D93">
            <w:pPr>
              <w:spacing w:after="6"/>
              <w:ind w:right="18"/>
              <w:jc w:val="center"/>
              <w:rPr>
                <w:lang w:val="es-MX"/>
              </w:rPr>
            </w:pPr>
            <w:r w:rsidRPr="00380D93">
              <w:rPr>
                <w:rFonts w:ascii="Times New Roman" w:eastAsia="Times New Roman" w:hAnsi="Times New Roman" w:cs="Times New Roman"/>
                <w:sz w:val="13"/>
                <w:lang w:val="es-MX"/>
              </w:rPr>
              <w:t xml:space="preserve">4686898592 Dom: Blvd. Sierra </w:t>
            </w:r>
          </w:p>
          <w:p w:rsidR="00603551" w:rsidRPr="00380D93" w:rsidRDefault="00380D93">
            <w:pPr>
              <w:ind w:right="19"/>
              <w:jc w:val="center"/>
              <w:rPr>
                <w:lang w:val="es-MX"/>
              </w:rPr>
            </w:pPr>
            <w:r w:rsidRPr="00380D93">
              <w:rPr>
                <w:rFonts w:ascii="Times New Roman" w:eastAsia="Times New Roman" w:hAnsi="Times New Roman" w:cs="Times New Roman"/>
                <w:sz w:val="13"/>
                <w:lang w:val="es-MX"/>
              </w:rPr>
              <w:t>Gorda 119 col. La Central</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El paciente Luis Fernando ingresa al servicio de Terapia de lenguaje porque el menor presentaba omisión de fonemas, lenguaje poco entendible y rápido, ocasionándole inseguridad en él mismo, después del trabajo en casa y en el centro, Luis Fernando ha tenido muchos avances muy significativos como son: lograr articular aquellos fonemas que aún no estaban presentes, muestra seguridad para intervenir en conversaciones en las que respeta turnos, hay coherencia en las mismas, hace relatos de algún acontecimiento que para él es importante compartir, logra hablar fuerte, claro y despacio. </w:t>
            </w:r>
          </w:p>
        </w:tc>
      </w:tr>
      <w:tr w:rsidR="00603551" w:rsidRPr="00FF5C61">
        <w:trPr>
          <w:trHeight w:val="25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Terapia Psicológica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1E161E" w:rsidRDefault="00380D93">
            <w:pPr>
              <w:spacing w:after="6"/>
              <w:ind w:left="48"/>
              <w:rPr>
                <w:sz w:val="20"/>
                <w:lang w:val="es-MX"/>
              </w:rPr>
            </w:pPr>
            <w:r w:rsidRPr="001E161E">
              <w:rPr>
                <w:rFonts w:ascii="Times New Roman" w:eastAsia="Times New Roman" w:hAnsi="Times New Roman" w:cs="Times New Roman"/>
                <w:sz w:val="11"/>
                <w:lang w:val="es-MX"/>
              </w:rPr>
              <w:t>Ingreso de Paciente: 18/m</w:t>
            </w:r>
            <w:r w:rsidR="001E161E" w:rsidRPr="001E161E">
              <w:rPr>
                <w:rFonts w:ascii="Times New Roman" w:eastAsia="Times New Roman" w:hAnsi="Times New Roman" w:cs="Times New Roman"/>
                <w:sz w:val="11"/>
                <w:lang w:val="es-MX"/>
              </w:rPr>
              <w:t>ar</w:t>
            </w:r>
            <w:r w:rsidRPr="001E161E">
              <w:rPr>
                <w:rFonts w:ascii="Times New Roman" w:eastAsia="Times New Roman" w:hAnsi="Times New Roman" w:cs="Times New Roman"/>
                <w:sz w:val="11"/>
                <w:lang w:val="es-MX"/>
              </w:rPr>
              <w:t xml:space="preserve">zo/21 </w:t>
            </w:r>
          </w:p>
          <w:p w:rsidR="00603551" w:rsidRPr="00380D93" w:rsidRDefault="00380D93">
            <w:pPr>
              <w:spacing w:after="6"/>
              <w:ind w:right="21"/>
              <w:jc w:val="center"/>
              <w:rPr>
                <w:lang w:val="es-MX"/>
              </w:rPr>
            </w:pPr>
            <w:r w:rsidRPr="00380D93">
              <w:rPr>
                <w:rFonts w:ascii="Times New Roman" w:eastAsia="Times New Roman" w:hAnsi="Times New Roman" w:cs="Times New Roman"/>
                <w:sz w:val="13"/>
                <w:lang w:val="es-MX"/>
              </w:rPr>
              <w:t xml:space="preserve">Paciente: Araceli </w:t>
            </w:r>
            <w:r w:rsidR="00026EC1" w:rsidRPr="00380D93">
              <w:rPr>
                <w:rFonts w:ascii="Times New Roman" w:eastAsia="Times New Roman" w:hAnsi="Times New Roman" w:cs="Times New Roman"/>
                <w:sz w:val="13"/>
                <w:lang w:val="es-MX"/>
              </w:rPr>
              <w:t>Rodríguez</w:t>
            </w:r>
            <w:r w:rsidRPr="00380D93">
              <w:rPr>
                <w:rFonts w:ascii="Times New Roman" w:eastAsia="Times New Roman" w:hAnsi="Times New Roman" w:cs="Times New Roman"/>
                <w:sz w:val="13"/>
                <w:lang w:val="es-MX"/>
              </w:rPr>
              <w:t xml:space="preserve"> </w:t>
            </w:r>
          </w:p>
          <w:p w:rsidR="00603551" w:rsidRPr="00380D93" w:rsidRDefault="00380D93">
            <w:pPr>
              <w:spacing w:after="6"/>
              <w:ind w:right="20"/>
              <w:jc w:val="center"/>
              <w:rPr>
                <w:lang w:val="es-MX"/>
              </w:rPr>
            </w:pPr>
            <w:r w:rsidRPr="00380D93">
              <w:rPr>
                <w:rFonts w:ascii="Times New Roman" w:eastAsia="Times New Roman" w:hAnsi="Times New Roman" w:cs="Times New Roman"/>
                <w:sz w:val="13"/>
                <w:lang w:val="es-MX"/>
              </w:rPr>
              <w:t xml:space="preserve">Rangel, 28 años Dom: Vicente </w:t>
            </w:r>
          </w:p>
          <w:p w:rsidR="00603551" w:rsidRPr="00380D93" w:rsidRDefault="00380D93">
            <w:pPr>
              <w:ind w:right="20"/>
              <w:jc w:val="center"/>
              <w:rPr>
                <w:lang w:val="es-MX"/>
              </w:rPr>
            </w:pPr>
            <w:r w:rsidRPr="00380D93">
              <w:rPr>
                <w:rFonts w:ascii="Times New Roman" w:eastAsia="Times New Roman" w:hAnsi="Times New Roman" w:cs="Times New Roman"/>
                <w:sz w:val="13"/>
                <w:lang w:val="es-MX"/>
              </w:rPr>
              <w:t>Suarez #109 Col. La montañita</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ind w:right="21"/>
              <w:jc w:val="both"/>
              <w:rPr>
                <w:lang w:val="es-MX"/>
              </w:rPr>
            </w:pPr>
            <w:r w:rsidRPr="00380D93">
              <w:rPr>
                <w:rFonts w:ascii="Times New Roman" w:eastAsia="Times New Roman" w:hAnsi="Times New Roman" w:cs="Times New Roman"/>
                <w:sz w:val="13"/>
                <w:lang w:val="es-MX"/>
              </w:rPr>
              <w:t xml:space="preserve">La paciente llega a rehabilitación física por presentar dolor constante a nivel de las plantas de los pies, conociendo esta situación como diagnóstico médico de fascitis plantar y </w:t>
            </w:r>
            <w:r w:rsidR="001E161E" w:rsidRPr="00380D93">
              <w:rPr>
                <w:rFonts w:ascii="Times New Roman" w:eastAsia="Times New Roman" w:hAnsi="Times New Roman" w:cs="Times New Roman"/>
                <w:sz w:val="13"/>
                <w:lang w:val="es-MX"/>
              </w:rPr>
              <w:t>escoliosis</w:t>
            </w:r>
            <w:r w:rsidRPr="00380D93">
              <w:rPr>
                <w:rFonts w:ascii="Times New Roman" w:eastAsia="Times New Roman" w:hAnsi="Times New Roman" w:cs="Times New Roman"/>
                <w:sz w:val="13"/>
                <w:lang w:val="es-MX"/>
              </w:rPr>
              <w:t xml:space="preserve"> lo que de manera consiente le generaba ansiedad y estados depresivos, por lo que, la canalizan a psicología. Dentro del proceso psicológico se identifican sentimientos de culpa, frustración, crisis de ansiedad y episodios depresivos que se manifestaban en pensamientos suicidas, al acudir constantemente a sus citas en psicología se logra estabilizar el estado emocional mediante técnicas de relajación aplicadas en terapia y con repetición en casa, así como aprender a reconocer fortalezas y habilidades que no se han visto afectadas debido a diagnóstico médico, logrando una mejoría en su tratamiento tanto físico como emocional, realizando manualidades que le han ayudado a encontrar un nuevo sentido a su vida, desde el enfoque aquí y ahora, interpretando las situaciones vívidas como experiencia y lograr que los pensamientos s</w:t>
            </w:r>
          </w:p>
          <w:p w:rsidR="00603551" w:rsidRPr="00380D93" w:rsidRDefault="00380D93">
            <w:pPr>
              <w:rPr>
                <w:lang w:val="es-MX"/>
              </w:rPr>
            </w:pPr>
            <w:r w:rsidRPr="00380D93">
              <w:rPr>
                <w:rFonts w:ascii="Times New Roman" w:eastAsia="Times New Roman" w:hAnsi="Times New Roman" w:cs="Times New Roman"/>
                <w:sz w:val="13"/>
                <w:lang w:val="es-MX"/>
              </w:rPr>
              <w:t>reposo, esto ocasionaba que el flujo de agua potable se minimizará y se dosifi</w:t>
            </w:r>
          </w:p>
        </w:tc>
      </w:tr>
      <w:tr w:rsidR="00603551" w:rsidRPr="00026EC1">
        <w:trPr>
          <w:trHeight w:val="210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Terapia Física y Ocupacional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Ingreso 7/11/20 Paciente: Jesús Ivan Rojas </w:t>
            </w:r>
            <w:r w:rsidR="00B112BA" w:rsidRPr="00380D93">
              <w:rPr>
                <w:rFonts w:ascii="Times New Roman" w:eastAsia="Times New Roman" w:hAnsi="Times New Roman" w:cs="Times New Roman"/>
                <w:sz w:val="13"/>
                <w:lang w:val="es-MX"/>
              </w:rPr>
              <w:t>Téllez</w:t>
            </w:r>
            <w:r w:rsidRPr="00380D93">
              <w:rPr>
                <w:rFonts w:ascii="Times New Roman" w:eastAsia="Times New Roman" w:hAnsi="Times New Roman" w:cs="Times New Roman"/>
                <w:sz w:val="13"/>
                <w:lang w:val="es-MX"/>
              </w:rPr>
              <w:t xml:space="preserve"> 2 años</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Ingresa a terapia física para el control </w:t>
            </w:r>
            <w:r w:rsidR="00B112BA" w:rsidRPr="00380D93">
              <w:rPr>
                <w:rFonts w:ascii="Times New Roman" w:eastAsia="Times New Roman" w:hAnsi="Times New Roman" w:cs="Times New Roman"/>
                <w:sz w:val="13"/>
                <w:lang w:val="es-MX"/>
              </w:rPr>
              <w:t>cefálico</w:t>
            </w:r>
            <w:r w:rsidRPr="00380D93">
              <w:rPr>
                <w:rFonts w:ascii="Times New Roman" w:eastAsia="Times New Roman" w:hAnsi="Times New Roman" w:cs="Times New Roman"/>
                <w:sz w:val="13"/>
                <w:lang w:val="es-MX"/>
              </w:rPr>
              <w:t xml:space="preserve"> y tronco, tono muscular disminuido, no se puede sentar y no sigue órdenes. Se logra control de tronco y cuello notablemente, su tono muscular es bueno a lo que se observan movimientos más controlados a lo que se refiere a terapia ocupacional para patrón de marcha y apoyo, el tomar objetos y trabajar pinza fina y gruesa y control motor para seguir indicaciones y el que preste atención a lo que hace. Actualmente los avances han sido notorios, ya que, sigue órdenes, toma los objetos finos y gruesos y realiza actividades complejas como el tomar granos, pesos, cuchara, llevar pelota y patear o lanzarla con las manos, la madre nota mucho el avance y está muy contenta con los resultados, sin embargo, es trabajo en equipo, terapistas-paciente-madre, ya que realiza las tareas en casa, lo que ha logrado el avance tan favorable.</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SIPINNA</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25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B112BA" w:rsidRDefault="00380D93" w:rsidP="00B112BA">
            <w:pPr>
              <w:spacing w:after="6"/>
              <w:ind w:left="72"/>
              <w:rPr>
                <w:lang w:val="es-MX"/>
              </w:rPr>
            </w:pPr>
            <w:r w:rsidRPr="00380D93">
              <w:rPr>
                <w:rFonts w:ascii="Times New Roman" w:eastAsia="Times New Roman" w:hAnsi="Times New Roman" w:cs="Times New Roman"/>
                <w:sz w:val="13"/>
                <w:lang w:val="es-MX"/>
              </w:rPr>
              <w:t>Ciclo de diálogos de participa</w:t>
            </w:r>
            <w:r w:rsidR="00B112BA">
              <w:rPr>
                <w:rFonts w:ascii="Times New Roman" w:eastAsia="Times New Roman" w:hAnsi="Times New Roman" w:cs="Times New Roman"/>
                <w:sz w:val="13"/>
                <w:lang w:val="es-MX"/>
              </w:rPr>
              <w:t>ción de NNA en tiempos de Covid</w:t>
            </w:r>
            <w:r w:rsidRPr="00B112BA">
              <w:rPr>
                <w:rFonts w:ascii="Times New Roman" w:eastAsia="Times New Roman" w:hAnsi="Times New Roman" w:cs="Times New Roman"/>
                <w:sz w:val="13"/>
                <w:lang w:val="es-MX"/>
              </w:rPr>
              <w:t>19</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Fecha del 29 de octubre al 15 de julio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3" w:lineRule="auto"/>
              <w:ind w:right="21"/>
              <w:jc w:val="both"/>
              <w:rPr>
                <w:lang w:val="es-MX"/>
              </w:rPr>
            </w:pPr>
            <w:r w:rsidRPr="00380D93">
              <w:rPr>
                <w:rFonts w:ascii="Times New Roman" w:eastAsia="Times New Roman" w:hAnsi="Times New Roman" w:cs="Times New Roman"/>
                <w:sz w:val="13"/>
                <w:lang w:val="es-MX"/>
              </w:rPr>
              <w:t>1er diálogo 2021 con fecha: 23 de abril 2021 con el tema: "Respeto y garantía a los derechos de NNA en el ámbito educativo desde el enfoque psicoemocional”, 2do diálogo 2021 con fecha 16 de julio del 2021 con el tema: “Me preparo emocionalmente para el regreso a clases, para maestros y padres de familia de la zona 511 de primarias”</w:t>
            </w:r>
          </w:p>
          <w:p w:rsidR="00603551" w:rsidRPr="00380D93" w:rsidRDefault="00380D93">
            <w:pPr>
              <w:spacing w:line="270" w:lineRule="auto"/>
              <w:jc w:val="both"/>
              <w:rPr>
                <w:lang w:val="es-MX"/>
              </w:rPr>
            </w:pPr>
            <w:r w:rsidRPr="00380D93">
              <w:rPr>
                <w:rFonts w:ascii="Times New Roman" w:eastAsia="Times New Roman" w:hAnsi="Times New Roman" w:cs="Times New Roman"/>
                <w:sz w:val="13"/>
                <w:lang w:val="es-MX"/>
              </w:rPr>
              <w:t xml:space="preserve">3er diálogo 2020 “Por el derecho a participar de niñas y adolescentes, poderosas, libres y seguras”, dirigido a la comunidad educativa de la escuela Manuela S. de Borja.   </w:t>
            </w:r>
          </w:p>
          <w:p w:rsidR="00603551" w:rsidRPr="00380D93" w:rsidRDefault="00380D93">
            <w:pPr>
              <w:spacing w:line="270" w:lineRule="auto"/>
              <w:jc w:val="both"/>
              <w:rPr>
                <w:lang w:val="es-MX"/>
              </w:rPr>
            </w:pPr>
            <w:r w:rsidRPr="00380D93">
              <w:rPr>
                <w:rFonts w:ascii="Times New Roman" w:eastAsia="Times New Roman" w:hAnsi="Times New Roman" w:cs="Times New Roman"/>
                <w:sz w:val="13"/>
                <w:lang w:val="es-MX"/>
              </w:rPr>
              <w:t>4to diálogo 2020 “Permanencia y avance escolar un reto para las adolescencias actuales e tiempos de pandemia” dirigido a adolescentes de las Escuelas de Nivel Medio</w:t>
            </w:r>
          </w:p>
          <w:p w:rsidR="00603551" w:rsidRPr="00380D93" w:rsidRDefault="00380D93">
            <w:pPr>
              <w:spacing w:after="6"/>
              <w:rPr>
                <w:lang w:val="es-MX"/>
              </w:rPr>
            </w:pPr>
            <w:r w:rsidRPr="00380D93">
              <w:rPr>
                <w:rFonts w:ascii="Times New Roman" w:eastAsia="Times New Roman" w:hAnsi="Times New Roman" w:cs="Times New Roman"/>
                <w:sz w:val="13"/>
                <w:lang w:val="es-MX"/>
              </w:rPr>
              <w:t>Superior de nuestro municipio con fecha, 27 de noviembre del 2021.</w:t>
            </w:r>
          </w:p>
          <w:p w:rsidR="00603551" w:rsidRPr="00380D93" w:rsidRDefault="00380D93">
            <w:pPr>
              <w:jc w:val="both"/>
              <w:rPr>
                <w:lang w:val="es-MX"/>
              </w:rPr>
            </w:pPr>
            <w:r w:rsidRPr="00380D93">
              <w:rPr>
                <w:rFonts w:ascii="Times New Roman" w:eastAsia="Times New Roman" w:hAnsi="Times New Roman" w:cs="Times New Roman"/>
                <w:sz w:val="13"/>
                <w:lang w:val="es-MX"/>
              </w:rPr>
              <w:t xml:space="preserve">5to diálogo 2020 "como lograr mis metas en tiempos de pandemia" dirigido a comunidad educativa universitaria del municipio.                                                                      </w:t>
            </w:r>
          </w:p>
        </w:tc>
      </w:tr>
    </w:tbl>
    <w:p w:rsidR="00603551" w:rsidRPr="00380D93" w:rsidRDefault="00603551">
      <w:pPr>
        <w:spacing w:after="0"/>
        <w:ind w:left="-1440" w:right="10466"/>
        <w:rPr>
          <w:lang w:val="es-MX"/>
        </w:rPr>
      </w:pPr>
    </w:p>
    <w:tbl>
      <w:tblPr>
        <w:tblStyle w:val="TableGrid"/>
        <w:tblW w:w="9797" w:type="dxa"/>
        <w:tblInd w:w="-422" w:type="dxa"/>
        <w:tblCellMar>
          <w:top w:w="29" w:type="dxa"/>
          <w:left w:w="26" w:type="dxa"/>
          <w:right w:w="1" w:type="dxa"/>
        </w:tblCellMar>
        <w:tblLook w:val="04A0" w:firstRow="1" w:lastRow="0" w:firstColumn="1" w:lastColumn="0" w:noHBand="0" w:noVBand="1"/>
      </w:tblPr>
      <w:tblGrid>
        <w:gridCol w:w="3418"/>
        <w:gridCol w:w="1793"/>
        <w:gridCol w:w="4586"/>
      </w:tblGrid>
      <w:tr w:rsidR="00603551" w:rsidRPr="00026EC1">
        <w:trPr>
          <w:trHeight w:val="3079"/>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8"/>
              <w:jc w:val="center"/>
              <w:rPr>
                <w:lang w:val="es-MX"/>
              </w:rPr>
            </w:pPr>
            <w:r w:rsidRPr="00380D93">
              <w:rPr>
                <w:rFonts w:ascii="Times New Roman" w:eastAsia="Times New Roman" w:hAnsi="Times New Roman" w:cs="Times New Roman"/>
                <w:sz w:val="13"/>
                <w:lang w:val="es-MX"/>
              </w:rPr>
              <w:lastRenderedPageBreak/>
              <w:t xml:space="preserve"> Jornada de Capacitaciones a Servidores </w:t>
            </w:r>
            <w:r w:rsidR="00B112BA" w:rsidRPr="00380D93">
              <w:rPr>
                <w:rFonts w:ascii="Times New Roman" w:eastAsia="Times New Roman" w:hAnsi="Times New Roman" w:cs="Times New Roman"/>
                <w:sz w:val="13"/>
                <w:lang w:val="es-MX"/>
              </w:rPr>
              <w:t>Públicos</w:t>
            </w:r>
            <w:r w:rsidRPr="00380D93">
              <w:rPr>
                <w:rFonts w:ascii="Times New Roman" w:eastAsia="Times New Roman" w:hAnsi="Times New Roman" w:cs="Times New Roman"/>
                <w:sz w:val="13"/>
                <w:lang w:val="es-MX"/>
              </w:rPr>
              <w:t xml:space="preserve"> y Privados en las área de: Salud pública y privada, escolar, jurídica, seguridad pública, protección, bomberos.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del 25 de marzo al 15 de julio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8" w:line="270" w:lineRule="auto"/>
              <w:ind w:right="19"/>
              <w:jc w:val="both"/>
              <w:rPr>
                <w:lang w:val="es-MX"/>
              </w:rPr>
            </w:pPr>
            <w:r w:rsidRPr="00380D93">
              <w:rPr>
                <w:rFonts w:ascii="Times New Roman" w:eastAsia="Times New Roman" w:hAnsi="Times New Roman" w:cs="Times New Roman"/>
                <w:sz w:val="13"/>
                <w:lang w:val="es-MX"/>
              </w:rPr>
              <w:t>1er capacitación para el H. Ayuntamiento el 25 de marzo 2021 con el tema: “La importancia de visibilizar los derechos de NNA en el ejercicio de sus funciones” la capacitación fue impartida por la procuraduría de los Derechos Humanos del Estado de Guanajuato.</w:t>
            </w:r>
          </w:p>
          <w:p w:rsidR="00603551" w:rsidRPr="00380D93" w:rsidRDefault="00380D93">
            <w:pPr>
              <w:spacing w:line="270" w:lineRule="auto"/>
              <w:ind w:right="21"/>
              <w:jc w:val="both"/>
              <w:rPr>
                <w:lang w:val="es-MX"/>
              </w:rPr>
            </w:pPr>
            <w:r w:rsidRPr="00380D93">
              <w:rPr>
                <w:rFonts w:ascii="Times New Roman" w:eastAsia="Times New Roman" w:hAnsi="Times New Roman" w:cs="Times New Roman"/>
                <w:sz w:val="13"/>
                <w:lang w:val="es-MX"/>
              </w:rPr>
              <w:t>2da capacitación para directores del área de la Administración Pública Municipal el 28 de abril del 2021, con el tema: “La importancia de visibilizar los derechos de NNA en el ejercicio de sus funciones” impartida por la procuraduría de los Derechos Humanos del Estado de Guanajuato.</w:t>
            </w:r>
          </w:p>
          <w:p w:rsidR="00603551" w:rsidRPr="00380D93" w:rsidRDefault="00380D93">
            <w:pPr>
              <w:spacing w:line="270" w:lineRule="auto"/>
              <w:ind w:right="20"/>
              <w:jc w:val="both"/>
              <w:rPr>
                <w:lang w:val="es-MX"/>
              </w:rPr>
            </w:pPr>
            <w:r w:rsidRPr="00380D93">
              <w:rPr>
                <w:rFonts w:ascii="Times New Roman" w:eastAsia="Times New Roman" w:hAnsi="Times New Roman" w:cs="Times New Roman"/>
                <w:sz w:val="13"/>
                <w:lang w:val="es-MX"/>
              </w:rPr>
              <w:t xml:space="preserve">3era capacitación para el área de Seguridad Pública, 911, Protección Civil, Cruz Roja y Bomberos con el tema: “La importancia de la especialización de sus funciones en la atención de los derechos de NNA”.   </w:t>
            </w:r>
          </w:p>
          <w:p w:rsidR="00603551" w:rsidRPr="00380D93" w:rsidRDefault="00380D93">
            <w:pPr>
              <w:spacing w:line="270" w:lineRule="auto"/>
              <w:ind w:right="21"/>
              <w:jc w:val="both"/>
              <w:rPr>
                <w:lang w:val="es-MX"/>
              </w:rPr>
            </w:pPr>
            <w:r w:rsidRPr="00380D93">
              <w:rPr>
                <w:rFonts w:ascii="Times New Roman" w:eastAsia="Times New Roman" w:hAnsi="Times New Roman" w:cs="Times New Roman"/>
                <w:sz w:val="13"/>
                <w:lang w:val="es-MX"/>
              </w:rPr>
              <w:t>4ta capacitación para personal del Sistema DIF Municipal e integrantes de Red Municipal de Salud Mental, 22 de junio del 2021 con el tema: “Atención y canalización adecuada de asuntos de NNA.</w:t>
            </w:r>
          </w:p>
          <w:p w:rsidR="00603551" w:rsidRPr="00380D93" w:rsidRDefault="00380D93">
            <w:pPr>
              <w:ind w:right="20"/>
              <w:jc w:val="both"/>
              <w:rPr>
                <w:lang w:val="es-MX"/>
              </w:rPr>
            </w:pPr>
            <w:r w:rsidRPr="00380D93">
              <w:rPr>
                <w:rFonts w:ascii="Times New Roman" w:eastAsia="Times New Roman" w:hAnsi="Times New Roman" w:cs="Times New Roman"/>
                <w:sz w:val="13"/>
                <w:lang w:val="es-MX"/>
              </w:rPr>
              <w:t>5ta capacitación para personal de hospitales públicos y privados del municipio realizada 15 de julio 2021 con el tema: “Atención y canalización adecuada de NNA impartida por la procuraduría de protección de NNA del Estado de Guanajuato.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UPAI</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12 adultos mayores en situación de abandono, ya se encuentran con su red familiar.</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112BA">
            <w:pPr>
              <w:ind w:right="21"/>
              <w:jc w:val="center"/>
            </w:pPr>
            <w:r>
              <w:rPr>
                <w:rFonts w:ascii="Times New Roman" w:eastAsia="Times New Roman" w:hAnsi="Times New Roman" w:cs="Times New Roman"/>
                <w:sz w:val="13"/>
              </w:rPr>
              <w:t>Perí</w:t>
            </w:r>
            <w:r w:rsidR="00380D93">
              <w:rPr>
                <w:rFonts w:ascii="Times New Roman" w:eastAsia="Times New Roman" w:hAnsi="Times New Roman" w:cs="Times New Roman"/>
                <w:sz w:val="13"/>
              </w:rPr>
              <w:t>odo 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De recibe denuncia de adultos mayores en situación de abandono, por medio de visitas domiciliarias de seguimiento para la sensibilización a los familiares para integrar al adulto mayor a su red familiar. Así mismo, se realizan visitas de supervisión a la familia para la atención de calidad al adulto mayor.</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7"/>
              <w:jc w:val="center"/>
              <w:rPr>
                <w:lang w:val="es-MX"/>
              </w:rPr>
            </w:pPr>
            <w:r w:rsidRPr="00380D93">
              <w:rPr>
                <w:rFonts w:ascii="Times New Roman" w:eastAsia="Times New Roman" w:hAnsi="Times New Roman" w:cs="Times New Roman"/>
                <w:sz w:val="13"/>
                <w:lang w:val="es-MX"/>
              </w:rPr>
              <w:t>Atención a 8 migrante para establecer contacto con sus familiares para su integración</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112BA">
            <w:pPr>
              <w:ind w:right="21"/>
              <w:jc w:val="center"/>
            </w:pPr>
            <w:r>
              <w:rPr>
                <w:rFonts w:ascii="Times New Roman" w:eastAsia="Times New Roman" w:hAnsi="Times New Roman" w:cs="Times New Roman"/>
                <w:sz w:val="13"/>
              </w:rPr>
              <w:t>Perí</w:t>
            </w:r>
            <w:r w:rsidR="00380D93">
              <w:rPr>
                <w:rFonts w:ascii="Times New Roman" w:eastAsia="Times New Roman" w:hAnsi="Times New Roman" w:cs="Times New Roman"/>
                <w:sz w:val="13"/>
              </w:rPr>
              <w:t>odo 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Se recibe denuncia de migrantes en situación de calle y/o hospitalizados, se hacen las gestiones para localizar a sus familiares y se reincorporen a la familia.</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10 hombres canalizados al centro jóvenes guerreros y 6 </w:t>
            </w:r>
            <w:r w:rsidR="00B112BA" w:rsidRPr="00380D93">
              <w:rPr>
                <w:rFonts w:ascii="Times New Roman" w:eastAsia="Times New Roman" w:hAnsi="Times New Roman" w:cs="Times New Roman"/>
                <w:sz w:val="13"/>
                <w:lang w:val="es-MX"/>
              </w:rPr>
              <w:t>a la capa</w:t>
            </w:r>
            <w:r w:rsidRPr="00380D93">
              <w:rPr>
                <w:rFonts w:ascii="Times New Roman" w:eastAsia="Times New Roman" w:hAnsi="Times New Roman" w:cs="Times New Roman"/>
                <w:sz w:val="13"/>
                <w:lang w:val="es-MX"/>
              </w:rPr>
              <w:t xml:space="preserve"> dolores hidalgo para recibir tratamiento para la deshabituación </w:t>
            </w:r>
          </w:p>
          <w:p w:rsidR="00603551" w:rsidRDefault="00380D93">
            <w:pPr>
              <w:ind w:right="21"/>
              <w:jc w:val="center"/>
            </w:pPr>
            <w:r>
              <w:rPr>
                <w:rFonts w:ascii="Times New Roman" w:eastAsia="Times New Roman" w:hAnsi="Times New Roman" w:cs="Times New Roman"/>
                <w:sz w:val="13"/>
              </w:rPr>
              <w:t xml:space="preserve">del </w:t>
            </w:r>
            <w:r w:rsidR="00026EC1">
              <w:rPr>
                <w:rFonts w:ascii="Times New Roman" w:eastAsia="Times New Roman" w:hAnsi="Times New Roman" w:cs="Times New Roman"/>
                <w:sz w:val="13"/>
              </w:rPr>
              <w:t>consume</w:t>
            </w:r>
            <w:r>
              <w:rPr>
                <w:rFonts w:ascii="Times New Roman" w:eastAsia="Times New Roman" w:hAnsi="Times New Roman" w:cs="Times New Roman"/>
                <w:sz w:val="13"/>
              </w:rPr>
              <w:t xml:space="preserve"> de drogas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112BA">
            <w:pPr>
              <w:ind w:right="21"/>
              <w:jc w:val="center"/>
            </w:pPr>
            <w:r>
              <w:rPr>
                <w:rFonts w:ascii="Times New Roman" w:eastAsia="Times New Roman" w:hAnsi="Times New Roman" w:cs="Times New Roman"/>
                <w:sz w:val="13"/>
              </w:rPr>
              <w:t>Perí</w:t>
            </w:r>
            <w:r w:rsidR="00380D93">
              <w:rPr>
                <w:rFonts w:ascii="Times New Roman" w:eastAsia="Times New Roman" w:hAnsi="Times New Roman" w:cs="Times New Roman"/>
                <w:sz w:val="13"/>
              </w:rPr>
              <w:t>odo 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Se detecta jóvenes y adultos con problemas de uso y abuso de estupefacientes, y se realiza la canalización para la rehabilitación.</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225 asesorías legales a población abierta.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112BA">
            <w:pPr>
              <w:ind w:right="22"/>
              <w:jc w:val="center"/>
            </w:pPr>
            <w:r>
              <w:rPr>
                <w:rFonts w:ascii="Times New Roman" w:eastAsia="Times New Roman" w:hAnsi="Times New Roman" w:cs="Times New Roman"/>
                <w:sz w:val="13"/>
              </w:rPr>
              <w:t>Perí</w:t>
            </w:r>
            <w:r w:rsidR="00380D93">
              <w:rPr>
                <w:rFonts w:ascii="Times New Roman" w:eastAsia="Times New Roman" w:hAnsi="Times New Roman" w:cs="Times New Roman"/>
                <w:sz w:val="13"/>
              </w:rPr>
              <w:t>odo 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Se atiende a las personas que se acercan a pedir asesorías jurídicas, orientando a la población a que realicen o hagan su trámite de manera efectiva, dándoles el seguimiento necesario a sus necesidades.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611 sesiones psicológicas.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112BA">
            <w:pPr>
              <w:ind w:right="20"/>
              <w:jc w:val="center"/>
            </w:pPr>
            <w:r>
              <w:rPr>
                <w:rFonts w:ascii="Times New Roman" w:eastAsia="Times New Roman" w:hAnsi="Times New Roman" w:cs="Times New Roman"/>
                <w:sz w:val="13"/>
              </w:rPr>
              <w:t>Perí</w:t>
            </w:r>
            <w:r w:rsidR="00380D93">
              <w:rPr>
                <w:rFonts w:ascii="Times New Roman" w:eastAsia="Times New Roman" w:hAnsi="Times New Roman" w:cs="Times New Roman"/>
                <w:sz w:val="13"/>
              </w:rPr>
              <w:t>odo 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Se da respuesta inmediata a las atenciones psicológicas pedidas por la ciudadanía, dándoles un seguimiento preciso a cada una de ellas, dependiendo su solicitud.</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55 niños incorporados en el programa "Padrino de Corazón"</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112BA">
            <w:pPr>
              <w:ind w:right="22"/>
              <w:jc w:val="center"/>
            </w:pPr>
            <w:r>
              <w:rPr>
                <w:rFonts w:ascii="Times New Roman" w:eastAsia="Times New Roman" w:hAnsi="Times New Roman" w:cs="Times New Roman"/>
                <w:sz w:val="13"/>
              </w:rPr>
              <w:t>Perí</w:t>
            </w:r>
            <w:r w:rsidR="00380D93">
              <w:rPr>
                <w:rFonts w:ascii="Times New Roman" w:eastAsia="Times New Roman" w:hAnsi="Times New Roman" w:cs="Times New Roman"/>
                <w:sz w:val="13"/>
              </w:rPr>
              <w:t>odo 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Se da un seguimiento integral a cada uno de los niños incorporados al programa, así como un apoyo alimentario cada mes.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3 concursos de prevención: “día de la familia, día del niño y lo que extraño de mi familia”.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112BA">
            <w:pPr>
              <w:ind w:right="21"/>
              <w:jc w:val="center"/>
            </w:pPr>
            <w:r>
              <w:rPr>
                <w:rFonts w:ascii="Times New Roman" w:eastAsia="Times New Roman" w:hAnsi="Times New Roman" w:cs="Times New Roman"/>
                <w:sz w:val="13"/>
              </w:rPr>
              <w:t>Perí</w:t>
            </w:r>
            <w:r w:rsidR="00380D93">
              <w:rPr>
                <w:rFonts w:ascii="Times New Roman" w:eastAsia="Times New Roman" w:hAnsi="Times New Roman" w:cs="Times New Roman"/>
                <w:sz w:val="13"/>
              </w:rPr>
              <w:t>odo 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Concurso sobre valores, lo mejor de ser niño y lo que extraño de mi familia, dirigidos a la población </w:t>
            </w:r>
            <w:r w:rsidR="009266E8">
              <w:rPr>
                <w:rFonts w:ascii="Times New Roman" w:eastAsia="Times New Roman" w:hAnsi="Times New Roman" w:cs="Times New Roman"/>
                <w:sz w:val="13"/>
                <w:lang w:val="es-MX"/>
              </w:rPr>
              <w:t>ludo</w:t>
            </w:r>
            <w:r w:rsidR="009266E8" w:rsidRPr="00380D93">
              <w:rPr>
                <w:rFonts w:ascii="Times New Roman" w:eastAsia="Times New Roman" w:hAnsi="Times New Roman" w:cs="Times New Roman"/>
                <w:sz w:val="13"/>
                <w:lang w:val="es-MX"/>
              </w:rPr>
              <w:t>vicenses</w:t>
            </w:r>
            <w:r w:rsidRPr="00380D93">
              <w:rPr>
                <w:rFonts w:ascii="Times New Roman" w:eastAsia="Times New Roman" w:hAnsi="Times New Roman" w:cs="Times New Roman"/>
                <w:sz w:val="13"/>
                <w:lang w:val="es-MX"/>
              </w:rPr>
              <w:t>.</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DESARROLLO SOCIAL</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Entrega de calentadores solares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 xml:space="preserve">08 de </w:t>
            </w:r>
            <w:r w:rsidR="00026EC1">
              <w:rPr>
                <w:rFonts w:ascii="Times New Roman" w:eastAsia="Times New Roman" w:hAnsi="Times New Roman" w:cs="Times New Roman"/>
                <w:sz w:val="13"/>
              </w:rPr>
              <w:t>Agosto</w:t>
            </w:r>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Adquisición y suministro de 692 calentadores solares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Entrega de Estufas Ecológicas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 xml:space="preserve">08 de </w:t>
            </w:r>
            <w:r w:rsidR="00026EC1">
              <w:rPr>
                <w:rFonts w:ascii="Times New Roman" w:eastAsia="Times New Roman" w:hAnsi="Times New Roman" w:cs="Times New Roman"/>
                <w:sz w:val="13"/>
              </w:rPr>
              <w:t>Julio</w:t>
            </w:r>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Adquisición y suministro de 250 estufas ecológicas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Entrega de paneles solares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026EC1">
            <w:pPr>
              <w:jc w:val="center"/>
            </w:pPr>
            <w:r>
              <w:rPr>
                <w:rFonts w:ascii="Times New Roman" w:eastAsia="Times New Roman" w:hAnsi="Times New Roman" w:cs="Times New Roman"/>
                <w:sz w:val="13"/>
              </w:rPr>
              <w:t>23 de S</w:t>
            </w:r>
            <w:r w:rsidR="00380D93">
              <w:rPr>
                <w:rFonts w:ascii="Times New Roman" w:eastAsia="Times New Roman" w:hAnsi="Times New Roman" w:cs="Times New Roman"/>
                <w:sz w:val="13"/>
              </w:rPr>
              <w:t>eptiembre del 2021 (tentativa)</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Adquisición y suministro y puesta en servicio de 32 sistemas aislados de </w:t>
            </w:r>
            <w:r w:rsidR="009266E8" w:rsidRPr="00380D93">
              <w:rPr>
                <w:rFonts w:ascii="Times New Roman" w:eastAsia="Times New Roman" w:hAnsi="Times New Roman" w:cs="Times New Roman"/>
                <w:sz w:val="13"/>
                <w:lang w:val="es-MX"/>
              </w:rPr>
              <w:t>energía</w:t>
            </w:r>
            <w:r w:rsidRPr="00380D93">
              <w:rPr>
                <w:rFonts w:ascii="Times New Roman" w:eastAsia="Times New Roman" w:hAnsi="Times New Roman" w:cs="Times New Roman"/>
                <w:sz w:val="13"/>
                <w:lang w:val="es-MX"/>
              </w:rPr>
              <w:t xml:space="preserve"> </w:t>
            </w:r>
            <w:r w:rsidR="009266E8" w:rsidRPr="00380D93">
              <w:rPr>
                <w:rFonts w:ascii="Times New Roman" w:eastAsia="Times New Roman" w:hAnsi="Times New Roman" w:cs="Times New Roman"/>
                <w:sz w:val="13"/>
                <w:lang w:val="es-MX"/>
              </w:rPr>
              <w:t>eléctrica</w:t>
            </w:r>
            <w:r w:rsidRPr="00380D93">
              <w:rPr>
                <w:rFonts w:ascii="Times New Roman" w:eastAsia="Times New Roman" w:hAnsi="Times New Roman" w:cs="Times New Roman"/>
                <w:sz w:val="13"/>
                <w:lang w:val="es-MX"/>
              </w:rPr>
              <w:t xml:space="preserve"> con paneles fotovoltaicos.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Electrificaciones 2020</w:t>
            </w:r>
          </w:p>
        </w:tc>
        <w:tc>
          <w:tcPr>
            <w:tcW w:w="1793" w:type="dxa"/>
            <w:tcBorders>
              <w:top w:val="single" w:sz="8" w:space="0" w:color="000000"/>
              <w:left w:val="single" w:sz="8" w:space="0" w:color="000000"/>
              <w:bottom w:val="single" w:sz="8" w:space="0" w:color="000000"/>
              <w:right w:val="single" w:sz="8" w:space="0" w:color="000000"/>
            </w:tcBorders>
          </w:tcPr>
          <w:p w:rsidR="00603551" w:rsidRDefault="009266E8">
            <w:pPr>
              <w:ind w:right="21"/>
              <w:jc w:val="center"/>
            </w:pPr>
            <w:r>
              <w:rPr>
                <w:rFonts w:ascii="Times New Roman" w:eastAsia="Times New Roman" w:hAnsi="Times New Roman" w:cs="Times New Roman"/>
                <w:sz w:val="13"/>
              </w:rPr>
              <w:t>31 de J</w:t>
            </w:r>
            <w:r w:rsidR="00380D93">
              <w:rPr>
                <w:rFonts w:ascii="Times New Roman" w:eastAsia="Times New Roman" w:hAnsi="Times New Roman" w:cs="Times New Roman"/>
                <w:sz w:val="13"/>
              </w:rPr>
              <w:t>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Ampliaciones de redes de </w:t>
            </w:r>
            <w:r w:rsidR="009266E8" w:rsidRPr="00380D93">
              <w:rPr>
                <w:rFonts w:ascii="Times New Roman" w:eastAsia="Times New Roman" w:hAnsi="Times New Roman" w:cs="Times New Roman"/>
                <w:sz w:val="13"/>
                <w:lang w:val="es-MX"/>
              </w:rPr>
              <w:t>distribución</w:t>
            </w:r>
            <w:r w:rsidRPr="00380D93">
              <w:rPr>
                <w:rFonts w:ascii="Times New Roman" w:eastAsia="Times New Roman" w:hAnsi="Times New Roman" w:cs="Times New Roman"/>
                <w:sz w:val="13"/>
                <w:lang w:val="es-MX"/>
              </w:rPr>
              <w:t xml:space="preserve"> de </w:t>
            </w:r>
            <w:r w:rsidR="009266E8" w:rsidRPr="00380D93">
              <w:rPr>
                <w:rFonts w:ascii="Times New Roman" w:eastAsia="Times New Roman" w:hAnsi="Times New Roman" w:cs="Times New Roman"/>
                <w:sz w:val="13"/>
                <w:lang w:val="es-MX"/>
              </w:rPr>
              <w:t>energía</w:t>
            </w:r>
            <w:r w:rsidRPr="00380D93">
              <w:rPr>
                <w:rFonts w:ascii="Times New Roman" w:eastAsia="Times New Roman" w:hAnsi="Times New Roman" w:cs="Times New Roman"/>
                <w:sz w:val="13"/>
                <w:lang w:val="es-MX"/>
              </w:rPr>
              <w:t xml:space="preserve"> </w:t>
            </w:r>
            <w:r w:rsidR="009266E8" w:rsidRPr="00380D93">
              <w:rPr>
                <w:rFonts w:ascii="Times New Roman" w:eastAsia="Times New Roman" w:hAnsi="Times New Roman" w:cs="Times New Roman"/>
                <w:sz w:val="13"/>
                <w:lang w:val="es-MX"/>
              </w:rPr>
              <w:t>eléctrica</w:t>
            </w:r>
          </w:p>
        </w:tc>
      </w:tr>
      <w:tr w:rsidR="00603551" w:rsidRPr="00FF5C6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B112BA">
            <w:pPr>
              <w:ind w:right="20"/>
              <w:jc w:val="center"/>
            </w:pPr>
            <w:r>
              <w:rPr>
                <w:rFonts w:ascii="Times New Roman" w:eastAsia="Times New Roman" w:hAnsi="Times New Roman" w:cs="Times New Roman"/>
                <w:sz w:val="13"/>
              </w:rPr>
              <w:t>Infraestructura indí</w:t>
            </w:r>
            <w:r w:rsidR="00380D93">
              <w:rPr>
                <w:rFonts w:ascii="Times New Roman" w:eastAsia="Times New Roman" w:hAnsi="Times New Roman" w:cs="Times New Roman"/>
                <w:sz w:val="13"/>
              </w:rPr>
              <w:t>gena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right="20"/>
              <w:jc w:val="center"/>
            </w:pPr>
            <w:r>
              <w:rPr>
                <w:rFonts w:ascii="Times New Roman" w:eastAsia="Times New Roman" w:hAnsi="Times New Roman" w:cs="Times New Roman"/>
                <w:sz w:val="13"/>
              </w:rPr>
              <w:t>17 de M</w:t>
            </w:r>
            <w:r w:rsidR="00380D93">
              <w:rPr>
                <w:rFonts w:ascii="Times New Roman" w:eastAsia="Times New Roman" w:hAnsi="Times New Roman" w:cs="Times New Roman"/>
                <w:sz w:val="13"/>
              </w:rPr>
              <w:t>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Ampliacion del sistema integral de agua potable (primera etapa) para b</w:t>
            </w:r>
            <w:r w:rsidR="00704577">
              <w:rPr>
                <w:rFonts w:ascii="Times New Roman" w:eastAsia="Times New Roman" w:hAnsi="Times New Roman" w:cs="Times New Roman"/>
                <w:sz w:val="13"/>
                <w:lang w:val="es-MX"/>
              </w:rPr>
              <w:t>eneficiar a las localidades indí</w:t>
            </w:r>
            <w:r w:rsidRPr="00380D93">
              <w:rPr>
                <w:rFonts w:ascii="Times New Roman" w:eastAsia="Times New Roman" w:hAnsi="Times New Roman" w:cs="Times New Roman"/>
                <w:sz w:val="13"/>
                <w:lang w:val="es-MX"/>
              </w:rPr>
              <w:t xml:space="preserve">genas </w:t>
            </w:r>
            <w:r w:rsidR="00704577" w:rsidRPr="00380D93">
              <w:rPr>
                <w:rFonts w:ascii="Times New Roman" w:eastAsia="Times New Roman" w:hAnsi="Times New Roman" w:cs="Times New Roman"/>
                <w:sz w:val="13"/>
                <w:lang w:val="es-MX"/>
              </w:rPr>
              <w:t>misión</w:t>
            </w:r>
            <w:r w:rsidRPr="00380D93">
              <w:rPr>
                <w:rFonts w:ascii="Times New Roman" w:eastAsia="Times New Roman" w:hAnsi="Times New Roman" w:cs="Times New Roman"/>
                <w:sz w:val="13"/>
                <w:lang w:val="es-MX"/>
              </w:rPr>
              <w:t xml:space="preserve"> de chichimecas y paso colorado (</w:t>
            </w:r>
            <w:r w:rsidR="009266E8" w:rsidRPr="00380D93">
              <w:rPr>
                <w:rFonts w:ascii="Times New Roman" w:eastAsia="Times New Roman" w:hAnsi="Times New Roman" w:cs="Times New Roman"/>
                <w:sz w:val="13"/>
                <w:lang w:val="es-MX"/>
              </w:rPr>
              <w:t>Perforación</w:t>
            </w:r>
            <w:r w:rsidRPr="00380D93">
              <w:rPr>
                <w:rFonts w:ascii="Times New Roman" w:eastAsia="Times New Roman" w:hAnsi="Times New Roman" w:cs="Times New Roman"/>
                <w:sz w:val="13"/>
                <w:lang w:val="es-MX"/>
              </w:rPr>
              <w:t>, ademe y estudios de pozo de agua potable).</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704577">
            <w:pPr>
              <w:ind w:right="20"/>
              <w:jc w:val="center"/>
            </w:pPr>
            <w:r>
              <w:rPr>
                <w:rFonts w:ascii="Times New Roman" w:eastAsia="Times New Roman" w:hAnsi="Times New Roman" w:cs="Times New Roman"/>
                <w:sz w:val="13"/>
              </w:rPr>
              <w:t>Infraestructura indí</w:t>
            </w:r>
            <w:r w:rsidR="00380D93">
              <w:rPr>
                <w:rFonts w:ascii="Times New Roman" w:eastAsia="Times New Roman" w:hAnsi="Times New Roman" w:cs="Times New Roman"/>
                <w:sz w:val="13"/>
              </w:rPr>
              <w:t>gena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9266E8">
            <w:pPr>
              <w:ind w:right="21"/>
              <w:jc w:val="center"/>
            </w:pPr>
            <w:r>
              <w:rPr>
                <w:rFonts w:ascii="Times New Roman" w:eastAsia="Times New Roman" w:hAnsi="Times New Roman" w:cs="Times New Roman"/>
                <w:sz w:val="13"/>
              </w:rPr>
              <w:t>22 de J</w:t>
            </w:r>
            <w:r w:rsidR="00380D93">
              <w:rPr>
                <w:rFonts w:ascii="Times New Roman" w:eastAsia="Times New Roman" w:hAnsi="Times New Roman" w:cs="Times New Roman"/>
                <w:sz w:val="13"/>
              </w:rPr>
              <w:t>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704577">
            <w:pPr>
              <w:jc w:val="both"/>
              <w:rPr>
                <w:lang w:val="es-MX"/>
              </w:rPr>
            </w:pPr>
            <w:r>
              <w:rPr>
                <w:rFonts w:ascii="Times New Roman" w:eastAsia="Times New Roman" w:hAnsi="Times New Roman" w:cs="Times New Roman"/>
                <w:sz w:val="13"/>
                <w:lang w:val="es-MX"/>
              </w:rPr>
              <w:t>Rehabilitació</w:t>
            </w:r>
            <w:r w:rsidR="00380D93" w:rsidRPr="00380D93">
              <w:rPr>
                <w:rFonts w:ascii="Times New Roman" w:eastAsia="Times New Roman" w:hAnsi="Times New Roman" w:cs="Times New Roman"/>
                <w:sz w:val="13"/>
                <w:lang w:val="es-MX"/>
              </w:rPr>
              <w:t xml:space="preserve">n de tanque elevado de agua potable para beneficiar a la localidad </w:t>
            </w:r>
            <w:r w:rsidR="009266E8" w:rsidRPr="00380D93">
              <w:rPr>
                <w:rFonts w:ascii="Times New Roman" w:eastAsia="Times New Roman" w:hAnsi="Times New Roman" w:cs="Times New Roman"/>
                <w:sz w:val="13"/>
                <w:lang w:val="es-MX"/>
              </w:rPr>
              <w:t>indígena</w:t>
            </w:r>
            <w:r w:rsidR="00380D93" w:rsidRPr="00380D93">
              <w:rPr>
                <w:rFonts w:ascii="Times New Roman" w:eastAsia="Times New Roman" w:hAnsi="Times New Roman" w:cs="Times New Roman"/>
                <w:sz w:val="13"/>
                <w:lang w:val="es-MX"/>
              </w:rPr>
              <w:t xml:space="preserve"> paso colorado</w:t>
            </w:r>
          </w:p>
        </w:tc>
      </w:tr>
      <w:tr w:rsidR="00603551" w:rsidRPr="00FF5C6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704577">
            <w:pPr>
              <w:ind w:right="21"/>
              <w:jc w:val="center"/>
            </w:pPr>
            <w:r>
              <w:rPr>
                <w:rFonts w:ascii="Times New Roman" w:eastAsia="Times New Roman" w:hAnsi="Times New Roman" w:cs="Times New Roman"/>
                <w:sz w:val="13"/>
              </w:rPr>
              <w:t>Entrega de c</w:t>
            </w:r>
            <w:r w:rsidR="00380D93">
              <w:rPr>
                <w:rFonts w:ascii="Times New Roman" w:eastAsia="Times New Roman" w:hAnsi="Times New Roman" w:cs="Times New Roman"/>
                <w:sz w:val="13"/>
              </w:rPr>
              <w:t>emento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9266E8">
            <w:pPr>
              <w:ind w:right="22"/>
              <w:jc w:val="center"/>
            </w:pPr>
            <w:r>
              <w:rPr>
                <w:rFonts w:ascii="Times New Roman" w:eastAsia="Times New Roman" w:hAnsi="Times New Roman" w:cs="Times New Roman"/>
                <w:sz w:val="13"/>
              </w:rPr>
              <w:t>4 de F</w:t>
            </w:r>
            <w:r w:rsidR="00380D93">
              <w:rPr>
                <w:rFonts w:ascii="Times New Roman" w:eastAsia="Times New Roman" w:hAnsi="Times New Roman" w:cs="Times New Roman"/>
                <w:sz w:val="13"/>
              </w:rPr>
              <w:t>ebrero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Adquisición y suministro de 3030 Bultos de 50 KG de Cemento gris tipo Portland marca Cuvasa (año 2020)</w:t>
            </w:r>
          </w:p>
        </w:tc>
      </w:tr>
      <w:tr w:rsidR="00603551" w:rsidRPr="00FF5C6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704577">
            <w:pPr>
              <w:ind w:right="21"/>
              <w:jc w:val="center"/>
            </w:pPr>
            <w:r>
              <w:rPr>
                <w:rFonts w:ascii="Times New Roman" w:eastAsia="Times New Roman" w:hAnsi="Times New Roman" w:cs="Times New Roman"/>
                <w:sz w:val="13"/>
              </w:rPr>
              <w:t>Entrega de c</w:t>
            </w:r>
            <w:r w:rsidR="00380D93">
              <w:rPr>
                <w:rFonts w:ascii="Times New Roman" w:eastAsia="Times New Roman" w:hAnsi="Times New Roman" w:cs="Times New Roman"/>
                <w:sz w:val="13"/>
              </w:rPr>
              <w:t>emento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9266E8">
            <w:pPr>
              <w:ind w:right="21"/>
              <w:jc w:val="center"/>
            </w:pPr>
            <w:r>
              <w:rPr>
                <w:rFonts w:ascii="Times New Roman" w:eastAsia="Times New Roman" w:hAnsi="Times New Roman" w:cs="Times New Roman"/>
                <w:sz w:val="13"/>
              </w:rPr>
              <w:t>17 de J</w:t>
            </w:r>
            <w:r w:rsidR="00380D93">
              <w:rPr>
                <w:rFonts w:ascii="Times New Roman" w:eastAsia="Times New Roman" w:hAnsi="Times New Roman" w:cs="Times New Roman"/>
                <w:sz w:val="13"/>
              </w:rPr>
              <w:t>unio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Adquisición y suministro de 892.5 Toneladas de Cemento gris tipo Portland marca Cuvasa (año 2021)</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Laminas 2021</w:t>
            </w:r>
          </w:p>
        </w:tc>
        <w:tc>
          <w:tcPr>
            <w:tcW w:w="1793" w:type="dxa"/>
            <w:tcBorders>
              <w:top w:val="single" w:sz="8" w:space="0" w:color="000000"/>
              <w:left w:val="single" w:sz="8" w:space="0" w:color="000000"/>
              <w:bottom w:val="single" w:sz="8" w:space="0" w:color="000000"/>
              <w:right w:val="single" w:sz="8" w:space="0" w:color="000000"/>
            </w:tcBorders>
          </w:tcPr>
          <w:p w:rsidR="00603551" w:rsidRDefault="009266E8">
            <w:pPr>
              <w:ind w:right="20"/>
              <w:jc w:val="center"/>
            </w:pPr>
            <w:r>
              <w:rPr>
                <w:rFonts w:ascii="Times New Roman" w:eastAsia="Times New Roman" w:hAnsi="Times New Roman" w:cs="Times New Roman"/>
                <w:sz w:val="13"/>
              </w:rPr>
              <w:t>28 de J</w:t>
            </w:r>
            <w:r w:rsidR="00380D93">
              <w:rPr>
                <w:rFonts w:ascii="Times New Roman" w:eastAsia="Times New Roman" w:hAnsi="Times New Roman" w:cs="Times New Roman"/>
                <w:sz w:val="13"/>
              </w:rPr>
              <w:t>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El proyecto consiste en la entrega de paquetes de </w:t>
            </w:r>
            <w:r w:rsidR="00704577" w:rsidRPr="00380D93">
              <w:rPr>
                <w:rFonts w:ascii="Times New Roman" w:eastAsia="Times New Roman" w:hAnsi="Times New Roman" w:cs="Times New Roman"/>
                <w:sz w:val="13"/>
                <w:lang w:val="es-MX"/>
              </w:rPr>
              <w:t>láminas</w:t>
            </w:r>
            <w:r w:rsidRPr="00380D93">
              <w:rPr>
                <w:rFonts w:ascii="Times New Roman" w:eastAsia="Times New Roman" w:hAnsi="Times New Roman" w:cs="Times New Roman"/>
                <w:sz w:val="13"/>
                <w:lang w:val="es-MX"/>
              </w:rPr>
              <w:t xml:space="preserve"> galvanizadas calibre 30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Asesoría y capacitación a núcleos agrarios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7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Capacitación, orientación y asesoría, integración de expedientes, trámites administrativos, integración de demandas, representación legal y administrativa en materia agraria.</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 xml:space="preserve">Actos Civicos escolares </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5 y 24  de febrero, 21 de marzo y 5 de mayo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Fomentar en nuestros alumnos el respeto y amor por nuestros </w:t>
            </w:r>
            <w:r w:rsidR="001524FC" w:rsidRPr="00380D93">
              <w:rPr>
                <w:rFonts w:ascii="Times New Roman" w:eastAsia="Times New Roman" w:hAnsi="Times New Roman" w:cs="Times New Roman"/>
                <w:sz w:val="13"/>
                <w:lang w:val="es-MX"/>
              </w:rPr>
              <w:t>símbolos</w:t>
            </w:r>
            <w:r w:rsidRPr="00380D93">
              <w:rPr>
                <w:rFonts w:ascii="Times New Roman" w:eastAsia="Times New Roman" w:hAnsi="Times New Roman" w:cs="Times New Roman"/>
                <w:sz w:val="13"/>
                <w:lang w:val="es-MX"/>
              </w:rPr>
              <w:t xml:space="preserve"> patrios, así como el rescatar los valores de libertar, justicia, tolerancia, honestidad, lealtad, entre otros. </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Colaboración con la Delegación de educación para el rescate de alumnos de media superior.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En el mes de abril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Dicha colaboración tuvo como finalidad el rescate de los alumnos que salieron de tercero de secundaria para invitarlos a que se inscribieran al nivel medio superior y de esta manara contribuir a la disminución del rezago educativo en nuestro municipio atendiendo a </w:t>
            </w:r>
            <w:r w:rsidR="001524FC" w:rsidRPr="00380D93">
              <w:rPr>
                <w:rFonts w:ascii="Times New Roman" w:eastAsia="Times New Roman" w:hAnsi="Times New Roman" w:cs="Times New Roman"/>
                <w:sz w:val="13"/>
                <w:lang w:val="es-MX"/>
              </w:rPr>
              <w:t>más 600</w:t>
            </w:r>
            <w:r w:rsidRPr="00380D93">
              <w:rPr>
                <w:rFonts w:ascii="Times New Roman" w:eastAsia="Times New Roman" w:hAnsi="Times New Roman" w:cs="Times New Roman"/>
                <w:sz w:val="13"/>
                <w:lang w:val="es-MX"/>
              </w:rPr>
              <w:t xml:space="preserve"> alumnos de todo el municipio.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Colaboración con la Delegación de educación para el rescate de alumnos de educación básica.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8"/>
              <w:jc w:val="both"/>
              <w:rPr>
                <w:lang w:val="es-MX"/>
              </w:rPr>
            </w:pPr>
            <w:r w:rsidRPr="00380D93">
              <w:rPr>
                <w:rFonts w:ascii="Times New Roman" w:eastAsia="Times New Roman" w:hAnsi="Times New Roman" w:cs="Times New Roman"/>
                <w:sz w:val="13"/>
                <w:lang w:val="es-MX"/>
              </w:rPr>
              <w:t xml:space="preserve">En el mes de agosto y septiembre </w:t>
            </w:r>
          </w:p>
          <w:p w:rsidR="00603551" w:rsidRDefault="00380D93">
            <w:pPr>
              <w:ind w:right="20"/>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Dicha colaboración tiene como finalidad el rescate de los alumnos de educaci</w:t>
            </w:r>
            <w:r w:rsidR="00185163">
              <w:rPr>
                <w:rFonts w:ascii="Times New Roman" w:eastAsia="Times New Roman" w:hAnsi="Times New Roman" w:cs="Times New Roman"/>
                <w:sz w:val="13"/>
                <w:lang w:val="es-MX"/>
              </w:rPr>
              <w:t xml:space="preserve">ón básica (primaria y </w:t>
            </w:r>
            <w:r w:rsidR="009266E8">
              <w:rPr>
                <w:rFonts w:ascii="Times New Roman" w:eastAsia="Times New Roman" w:hAnsi="Times New Roman" w:cs="Times New Roman"/>
                <w:sz w:val="13"/>
                <w:lang w:val="es-MX"/>
              </w:rPr>
              <w:t>secundaria</w:t>
            </w:r>
            <w:r w:rsidRPr="00380D93">
              <w:rPr>
                <w:rFonts w:ascii="Times New Roman" w:eastAsia="Times New Roman" w:hAnsi="Times New Roman" w:cs="Times New Roman"/>
                <w:sz w:val="13"/>
                <w:lang w:val="es-MX"/>
              </w:rPr>
              <w:t>)</w:t>
            </w:r>
            <w:r w:rsidR="00185163">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 xml:space="preserve">y de esta manara contribuir a la disminución del rezago educativo derivado de la pandemia en nuestro municipio atendiendo a más 1000 alumnos de todo el municipio. </w:t>
            </w:r>
          </w:p>
        </w:tc>
      </w:tr>
      <w:tr w:rsidR="00603551" w:rsidRPr="00FF5C6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185163">
            <w:pPr>
              <w:ind w:right="25"/>
              <w:jc w:val="center"/>
            </w:pPr>
            <w:r>
              <w:rPr>
                <w:rFonts w:ascii="Times New Roman" w:eastAsia="Times New Roman" w:hAnsi="Times New Roman" w:cs="Times New Roman"/>
                <w:sz w:val="13"/>
              </w:rPr>
              <w:t>Proyecto Planet Youth</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01 de mayo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Con el objetivo de vincular y sumar esfuerzos entre el municipio, la secretaria de salud, la secretaria de educación se poner en</w:t>
            </w:r>
            <w:r w:rsidR="00185163">
              <w:rPr>
                <w:rFonts w:ascii="Times New Roman" w:eastAsia="Times New Roman" w:hAnsi="Times New Roman" w:cs="Times New Roman"/>
                <w:sz w:val="13"/>
                <w:lang w:val="es-MX"/>
              </w:rPr>
              <w:t xml:space="preserve"> marcha el proyecto Planet Youth</w:t>
            </w:r>
            <w:r w:rsidRPr="00380D93">
              <w:rPr>
                <w:rFonts w:ascii="Times New Roman" w:eastAsia="Times New Roman" w:hAnsi="Times New Roman" w:cs="Times New Roman"/>
                <w:sz w:val="13"/>
                <w:lang w:val="es-MX"/>
              </w:rPr>
              <w:t xml:space="preserve"> para la prevención de </w:t>
            </w:r>
            <w:r w:rsidR="00185163" w:rsidRPr="00380D93">
              <w:rPr>
                <w:rFonts w:ascii="Times New Roman" w:eastAsia="Times New Roman" w:hAnsi="Times New Roman" w:cs="Times New Roman"/>
                <w:sz w:val="13"/>
                <w:lang w:val="es-MX"/>
              </w:rPr>
              <w:t>adicciones</w:t>
            </w:r>
            <w:r w:rsidRPr="00380D93">
              <w:rPr>
                <w:rFonts w:ascii="Times New Roman" w:eastAsia="Times New Roman" w:hAnsi="Times New Roman" w:cs="Times New Roman"/>
                <w:sz w:val="13"/>
                <w:lang w:val="es-MX"/>
              </w:rPr>
              <w:t xml:space="preserve"> en jóvenes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 xml:space="preserve">Gestiones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7"/>
              <w:jc w:val="both"/>
              <w:rPr>
                <w:lang w:val="es-MX"/>
              </w:rPr>
            </w:pPr>
            <w:r w:rsidRPr="00380D93">
              <w:rPr>
                <w:rFonts w:ascii="Times New Roman" w:eastAsia="Times New Roman" w:hAnsi="Times New Roman" w:cs="Times New Roman"/>
                <w:sz w:val="13"/>
                <w:lang w:val="es-MX"/>
              </w:rPr>
              <w:t xml:space="preserve">09 de octubre del 2020 a la fecha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Apoyo en la gestión a instituciones educativas para realización de infraestructura a</w:t>
            </w:r>
            <w:r w:rsidR="00185163">
              <w:rPr>
                <w:rFonts w:ascii="Times New Roman" w:eastAsia="Times New Roman" w:hAnsi="Times New Roman" w:cs="Times New Roman"/>
                <w:sz w:val="13"/>
                <w:lang w:val="es-MX"/>
              </w:rPr>
              <w:t xml:space="preserve"> </w:t>
            </w:r>
            <w:r w:rsidR="00185163" w:rsidRPr="00380D93">
              <w:rPr>
                <w:rFonts w:ascii="Times New Roman" w:eastAsia="Times New Roman" w:hAnsi="Times New Roman" w:cs="Times New Roman"/>
                <w:sz w:val="13"/>
                <w:lang w:val="es-MX"/>
              </w:rPr>
              <w:t>través</w:t>
            </w:r>
            <w:r w:rsidR="00185163">
              <w:rPr>
                <w:rFonts w:ascii="Times New Roman" w:eastAsia="Times New Roman" w:hAnsi="Times New Roman" w:cs="Times New Roman"/>
                <w:sz w:val="13"/>
                <w:lang w:val="es-MX"/>
              </w:rPr>
              <w:t xml:space="preserve"> de la dirección de Obras P</w:t>
            </w:r>
            <w:r w:rsidRPr="00380D93">
              <w:rPr>
                <w:rFonts w:ascii="Times New Roman" w:eastAsia="Times New Roman" w:hAnsi="Times New Roman" w:cs="Times New Roman"/>
                <w:sz w:val="13"/>
                <w:lang w:val="es-MX"/>
              </w:rPr>
              <w:t xml:space="preserve">úblicas, </w:t>
            </w:r>
            <w:r w:rsidR="00185163" w:rsidRPr="00380D93">
              <w:rPr>
                <w:rFonts w:ascii="Times New Roman" w:eastAsia="Times New Roman" w:hAnsi="Times New Roman" w:cs="Times New Roman"/>
                <w:sz w:val="13"/>
                <w:lang w:val="es-MX"/>
              </w:rPr>
              <w:t>así</w:t>
            </w:r>
            <w:r w:rsidRPr="00380D93">
              <w:rPr>
                <w:rFonts w:ascii="Times New Roman" w:eastAsia="Times New Roman" w:hAnsi="Times New Roman" w:cs="Times New Roman"/>
                <w:sz w:val="13"/>
                <w:lang w:val="es-MX"/>
              </w:rPr>
              <w:t xml:space="preserve"> como gestiones de la </w:t>
            </w:r>
            <w:r w:rsidR="00185163" w:rsidRPr="00380D93">
              <w:rPr>
                <w:rFonts w:ascii="Times New Roman" w:eastAsia="Times New Roman" w:hAnsi="Times New Roman" w:cs="Times New Roman"/>
                <w:sz w:val="13"/>
                <w:lang w:val="es-MX"/>
              </w:rPr>
              <w:t>ciudadanía</w:t>
            </w:r>
            <w:r w:rsidRPr="00380D93">
              <w:rPr>
                <w:rFonts w:ascii="Times New Roman" w:eastAsia="Times New Roman" w:hAnsi="Times New Roman" w:cs="Times New Roman"/>
                <w:sz w:val="13"/>
                <w:lang w:val="es-MX"/>
              </w:rPr>
              <w:t xml:space="preserve"> en general.</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185163">
            <w:pPr>
              <w:ind w:right="24"/>
              <w:jc w:val="center"/>
            </w:pPr>
            <w:r>
              <w:rPr>
                <w:rFonts w:ascii="Times New Roman" w:eastAsia="Times New Roman" w:hAnsi="Times New Roman" w:cs="Times New Roman"/>
                <w:sz w:val="13"/>
              </w:rPr>
              <w:lastRenderedPageBreak/>
              <w:t>Escrituración de Predios Rú</w:t>
            </w:r>
            <w:r w:rsidR="00380D93">
              <w:rPr>
                <w:rFonts w:ascii="Times New Roman" w:eastAsia="Times New Roman" w:hAnsi="Times New Roman" w:cs="Times New Roman"/>
                <w:sz w:val="13"/>
              </w:rPr>
              <w:t>sticos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Mediados de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Tramite de regulari</w:t>
            </w:r>
            <w:r w:rsidR="00185163">
              <w:rPr>
                <w:rFonts w:ascii="Times New Roman" w:eastAsia="Times New Roman" w:hAnsi="Times New Roman" w:cs="Times New Roman"/>
                <w:sz w:val="13"/>
                <w:lang w:val="es-MX"/>
              </w:rPr>
              <w:t>zación de Predios Rústicos, agrí</w:t>
            </w:r>
            <w:r w:rsidRPr="00380D93">
              <w:rPr>
                <w:rFonts w:ascii="Times New Roman" w:eastAsia="Times New Roman" w:hAnsi="Times New Roman" w:cs="Times New Roman"/>
                <w:sz w:val="13"/>
                <w:lang w:val="es-MX"/>
              </w:rPr>
              <w:t>colas y ganaderos de pequeña propiedad.</w:t>
            </w:r>
          </w:p>
        </w:tc>
      </w:tr>
      <w:tr w:rsidR="00603551" w:rsidRPr="00FF5C6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Entrega de techos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rsidP="00185163">
            <w:pPr>
              <w:spacing w:line="270" w:lineRule="auto"/>
              <w:jc w:val="both"/>
              <w:rPr>
                <w:lang w:val="es-MX"/>
              </w:rPr>
            </w:pPr>
            <w:r w:rsidRPr="00380D93">
              <w:rPr>
                <w:rFonts w:ascii="Times New Roman" w:eastAsia="Times New Roman" w:hAnsi="Times New Roman" w:cs="Times New Roman"/>
                <w:sz w:val="13"/>
                <w:lang w:val="es-MX"/>
              </w:rPr>
              <w:t xml:space="preserve">Techos convenio con SEDESHU se entregaron el día 12 de febrero </w:t>
            </w:r>
          </w:p>
          <w:p w:rsidR="00603551" w:rsidRPr="00380D93" w:rsidRDefault="00380D93" w:rsidP="00185163">
            <w:pPr>
              <w:ind w:right="23"/>
              <w:jc w:val="both"/>
              <w:rPr>
                <w:lang w:val="es-MX"/>
              </w:rPr>
            </w:pPr>
            <w:r w:rsidRPr="00380D93">
              <w:rPr>
                <w:rFonts w:ascii="Times New Roman" w:eastAsia="Times New Roman" w:hAnsi="Times New Roman" w:cs="Times New Roman"/>
                <w:sz w:val="13"/>
                <w:lang w:val="es-MX"/>
              </w:rPr>
              <w:t>de 2021, para el cierre oficial</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Entrega de programa de Techo digno, cierre del programa Vive Mejor con Impulso 2020, 1,500.00 m2, Suministro y colocación de cubierta a base de sistema térmico Maxitherm P-4, de 4 mm de espesor, aislamiento de poliestireno MAXI P4 AD 17, barrera de vapor RUV 200, cubierta superior e inferior lámina P-4, estructura de soporte a base de  monten C cal. 14 sección 4"x2", letrero informativo de obra.</w:t>
            </w:r>
          </w:p>
        </w:tc>
      </w:tr>
    </w:tbl>
    <w:p w:rsidR="00603551" w:rsidRPr="00380D93" w:rsidRDefault="00603551">
      <w:pPr>
        <w:spacing w:after="0"/>
        <w:ind w:left="-1440" w:right="10466"/>
        <w:rPr>
          <w:lang w:val="es-MX"/>
        </w:rPr>
      </w:pPr>
    </w:p>
    <w:tbl>
      <w:tblPr>
        <w:tblStyle w:val="TableGrid"/>
        <w:tblW w:w="9797" w:type="dxa"/>
        <w:tblInd w:w="-422" w:type="dxa"/>
        <w:tblCellMar>
          <w:top w:w="27" w:type="dxa"/>
          <w:left w:w="26" w:type="dxa"/>
        </w:tblCellMar>
        <w:tblLook w:val="04A0" w:firstRow="1" w:lastRow="0" w:firstColumn="1" w:lastColumn="0" w:noHBand="0" w:noVBand="1"/>
      </w:tblPr>
      <w:tblGrid>
        <w:gridCol w:w="3418"/>
        <w:gridCol w:w="1793"/>
        <w:gridCol w:w="4586"/>
      </w:tblGrid>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Entrega de techos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rsidP="00185163">
            <w:pPr>
              <w:spacing w:line="270" w:lineRule="auto"/>
              <w:ind w:left="8" w:right="1"/>
              <w:jc w:val="both"/>
              <w:rPr>
                <w:lang w:val="es-MX"/>
              </w:rPr>
            </w:pPr>
            <w:r w:rsidRPr="00380D93">
              <w:rPr>
                <w:rFonts w:ascii="Times New Roman" w:eastAsia="Times New Roman" w:hAnsi="Times New Roman" w:cs="Times New Roman"/>
                <w:sz w:val="13"/>
                <w:lang w:val="es-MX"/>
              </w:rPr>
              <w:t xml:space="preserve">Techos Municipales se entregaron el día 15 de marzo de </w:t>
            </w:r>
          </w:p>
          <w:p w:rsidR="00603551" w:rsidRDefault="00380D93" w:rsidP="00185163">
            <w:pPr>
              <w:ind w:right="19"/>
              <w:jc w:val="both"/>
            </w:pPr>
            <w:r>
              <w:rPr>
                <w:rFonts w:ascii="Times New Roman" w:eastAsia="Times New Roman" w:hAnsi="Times New Roman" w:cs="Times New Roman"/>
                <w:sz w:val="13"/>
              </w:rPr>
              <w:t>2021, para el cierre oficial</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right="21"/>
              <w:jc w:val="both"/>
              <w:rPr>
                <w:lang w:val="es-MX"/>
              </w:rPr>
            </w:pPr>
            <w:r w:rsidRPr="00380D93">
              <w:rPr>
                <w:rFonts w:ascii="Times New Roman" w:eastAsia="Times New Roman" w:hAnsi="Times New Roman" w:cs="Times New Roman"/>
                <w:sz w:val="13"/>
                <w:lang w:val="es-MX"/>
              </w:rPr>
              <w:t>Entrega de programa de Techo digno, cierre del programa municipal 2020, 1,125 m2, Suministro y colocación de cubierta a base de sistema térmico Maxitherm P-4, de 4 mm de espesor, aislamiento de poliestireno MAXI P4 AD 17, barrera de vapor RUV 200, cubierta superior e inferior lámina P-4, estructura de soporte a base de monten C cal.</w:t>
            </w:r>
          </w:p>
          <w:p w:rsidR="00603551" w:rsidRPr="00380D93" w:rsidRDefault="00380D93">
            <w:pPr>
              <w:rPr>
                <w:lang w:val="es-MX"/>
              </w:rPr>
            </w:pPr>
            <w:r w:rsidRPr="00380D93">
              <w:rPr>
                <w:rFonts w:ascii="Times New Roman" w:eastAsia="Times New Roman" w:hAnsi="Times New Roman" w:cs="Times New Roman"/>
                <w:sz w:val="13"/>
                <w:lang w:val="es-MX"/>
              </w:rPr>
              <w:t>14 sección 4"x2", letrero informativo de obra.</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COORDINACIÓN DE LA MUJER</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1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Develación de monumento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01/11/2020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Con la finalidad de visibilizar la violencia de genero el H. Ayuntamiento se une a esta causa con una acción de sensibilización al instalar el monumento que simboliza públicamente un compromiso activo contra este tipo de violencia cuyo origen se encuentra en la desigualdad entre mujeres y hombres y la lucha de la defensa de los derechos de las mujeres; se instala en la alameda Melchor Ocampo para hacer observada por toda la ciudadanía.</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Taller de masculinidades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213DF5" w:rsidP="00213DF5">
            <w:pPr>
              <w:rPr>
                <w:lang w:val="es-MX"/>
              </w:rPr>
            </w:pPr>
            <w:r>
              <w:rPr>
                <w:rFonts w:ascii="Times New Roman" w:eastAsia="Times New Roman" w:hAnsi="Times New Roman" w:cs="Times New Roman"/>
                <w:sz w:val="13"/>
                <w:lang w:val="es-MX"/>
              </w:rPr>
              <w:t>T</w:t>
            </w:r>
            <w:r w:rsidR="00380D93" w:rsidRPr="00380D93">
              <w:rPr>
                <w:rFonts w:ascii="Times New Roman" w:eastAsia="Times New Roman" w:hAnsi="Times New Roman" w:cs="Times New Roman"/>
                <w:sz w:val="13"/>
                <w:lang w:val="es-MX"/>
              </w:rPr>
              <w:t xml:space="preserve">odo el año de octubre 2020 hasta fecha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213DF5">
            <w:pPr>
              <w:ind w:right="21"/>
              <w:jc w:val="both"/>
              <w:rPr>
                <w:lang w:val="es-MX"/>
              </w:rPr>
            </w:pPr>
            <w:r>
              <w:rPr>
                <w:rFonts w:ascii="Times New Roman" w:eastAsia="Times New Roman" w:hAnsi="Times New Roman" w:cs="Times New Roman"/>
                <w:sz w:val="13"/>
                <w:lang w:val="es-MX"/>
              </w:rPr>
              <w:t>L</w:t>
            </w:r>
            <w:r w:rsidR="00380D93" w:rsidRPr="00380D93">
              <w:rPr>
                <w:rFonts w:ascii="Times New Roman" w:eastAsia="Times New Roman" w:hAnsi="Times New Roman" w:cs="Times New Roman"/>
                <w:sz w:val="13"/>
                <w:lang w:val="es-MX"/>
              </w:rPr>
              <w:t xml:space="preserve">a </w:t>
            </w:r>
            <w:r w:rsidRPr="00380D93">
              <w:rPr>
                <w:rFonts w:ascii="Times New Roman" w:eastAsia="Times New Roman" w:hAnsi="Times New Roman" w:cs="Times New Roman"/>
                <w:sz w:val="13"/>
                <w:lang w:val="es-MX"/>
              </w:rPr>
              <w:t>reeducación</w:t>
            </w:r>
            <w:r w:rsidR="00380D93" w:rsidRPr="00380D93">
              <w:rPr>
                <w:rFonts w:ascii="Times New Roman" w:eastAsia="Times New Roman" w:hAnsi="Times New Roman" w:cs="Times New Roman"/>
                <w:sz w:val="13"/>
                <w:lang w:val="es-MX"/>
              </w:rPr>
              <w:t xml:space="preserve"> en hombres es reducir la violencia en contra de la mujer, mediante la inclusión del hombre en la lucha por la igualdad de género, y que sea este un actor más activo en la erradicación de las diferentes formas de violencia contra la mujer.</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213DF5">
            <w:pPr>
              <w:ind w:right="20"/>
              <w:jc w:val="center"/>
            </w:pPr>
            <w:r>
              <w:rPr>
                <w:rFonts w:ascii="Times New Roman" w:eastAsia="Times New Roman" w:hAnsi="Times New Roman" w:cs="Times New Roman"/>
                <w:sz w:val="13"/>
              </w:rPr>
              <w:t>Atención legal y psicoló</w:t>
            </w:r>
            <w:r w:rsidR="00380D93">
              <w:rPr>
                <w:rFonts w:ascii="Times New Roman" w:eastAsia="Times New Roman" w:hAnsi="Times New Roman" w:cs="Times New Roman"/>
                <w:sz w:val="13"/>
              </w:rPr>
              <w:t xml:space="preserve">gica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rsidP="00890A65">
            <w:pPr>
              <w:rPr>
                <w:lang w:val="es-MX"/>
              </w:rPr>
            </w:pPr>
            <w:r w:rsidRPr="00380D93">
              <w:rPr>
                <w:rFonts w:ascii="Times New Roman" w:eastAsia="Times New Roman" w:hAnsi="Times New Roman" w:cs="Times New Roman"/>
                <w:sz w:val="13"/>
                <w:lang w:val="es-MX"/>
              </w:rPr>
              <w:t xml:space="preserve">Todo el año de octubre 2020 hasta fecha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Apoyo psicológico y acompañamiento legal en casos de denuncia por violencia de género en todas sus modalidades: casos de violación, de violencia física, violencia cibernética, institucional y violencia patrimonial. Se han atendido a 380 mujeres con un impacto de 1,520 personas.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Programa</w:t>
            </w:r>
            <w:r w:rsidR="00890A65">
              <w:rPr>
                <w:rFonts w:ascii="Times New Roman" w:eastAsia="Times New Roman" w:hAnsi="Times New Roman" w:cs="Times New Roman"/>
                <w:sz w:val="13"/>
              </w:rPr>
              <w:t xml:space="preserve"> “confío</w:t>
            </w:r>
            <w:r>
              <w:rPr>
                <w:rFonts w:ascii="Times New Roman" w:eastAsia="Times New Roman" w:hAnsi="Times New Roman" w:cs="Times New Roman"/>
                <w:sz w:val="13"/>
              </w:rPr>
              <w:t xml:space="preserve"> en ti”.</w:t>
            </w:r>
          </w:p>
        </w:tc>
        <w:tc>
          <w:tcPr>
            <w:tcW w:w="1793" w:type="dxa"/>
            <w:tcBorders>
              <w:top w:val="single" w:sz="8" w:space="0" w:color="000000"/>
              <w:left w:val="single" w:sz="8" w:space="0" w:color="000000"/>
              <w:bottom w:val="single" w:sz="8" w:space="0" w:color="000000"/>
              <w:right w:val="single" w:sz="8" w:space="0" w:color="000000"/>
            </w:tcBorders>
          </w:tcPr>
          <w:p w:rsidR="00603551" w:rsidRDefault="00890A65" w:rsidP="00890A65">
            <w:pPr>
              <w:ind w:right="21"/>
            </w:pPr>
            <w:r>
              <w:rPr>
                <w:rFonts w:ascii="Times New Roman" w:eastAsia="Times New Roman" w:hAnsi="Times New Roman" w:cs="Times New Roman"/>
                <w:sz w:val="13"/>
              </w:rPr>
              <w:t>M</w:t>
            </w:r>
            <w:r w:rsidR="009266E8">
              <w:rPr>
                <w:rFonts w:ascii="Times New Roman" w:eastAsia="Times New Roman" w:hAnsi="Times New Roman" w:cs="Times New Roman"/>
                <w:sz w:val="13"/>
              </w:rPr>
              <w:t>ayo-D</w:t>
            </w:r>
            <w:r w:rsidR="00380D93">
              <w:rPr>
                <w:rFonts w:ascii="Times New Roman" w:eastAsia="Times New Roman" w:hAnsi="Times New Roman" w:cs="Times New Roman"/>
                <w:sz w:val="13"/>
              </w:rPr>
              <w:t>iciembre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16 jefas de familia apoyadas con un proyecto productivo que impactara en el ingreso económico de 84 personas. </w:t>
            </w:r>
          </w:p>
        </w:tc>
      </w:tr>
      <w:tr w:rsidR="0060355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Programa “de la mano contigo”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890A65" w:rsidP="00890A65">
            <w:pPr>
              <w:ind w:right="24"/>
            </w:pPr>
            <w:r>
              <w:rPr>
                <w:rFonts w:ascii="Times New Roman" w:eastAsia="Times New Roman" w:hAnsi="Times New Roman" w:cs="Times New Roman"/>
                <w:sz w:val="13"/>
              </w:rPr>
              <w:t>A</w:t>
            </w:r>
            <w:r w:rsidR="009266E8">
              <w:rPr>
                <w:rFonts w:ascii="Times New Roman" w:eastAsia="Times New Roman" w:hAnsi="Times New Roman" w:cs="Times New Roman"/>
                <w:sz w:val="13"/>
              </w:rPr>
              <w:t>gosto- S</w:t>
            </w:r>
            <w:r w:rsidR="00380D93">
              <w:rPr>
                <w:rFonts w:ascii="Times New Roman" w:eastAsia="Times New Roman" w:hAnsi="Times New Roman" w:cs="Times New Roman"/>
                <w:sz w:val="13"/>
              </w:rPr>
              <w:t>eptiembre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Pr>
              <w:ind w:right="20"/>
              <w:jc w:val="both"/>
            </w:pPr>
            <w:r w:rsidRPr="00380D93">
              <w:rPr>
                <w:rFonts w:ascii="Times New Roman" w:eastAsia="Times New Roman" w:hAnsi="Times New Roman" w:cs="Times New Roman"/>
                <w:sz w:val="13"/>
                <w:lang w:val="es-MX"/>
              </w:rPr>
              <w:t xml:space="preserve">30 usuarias de la coordinación municipal para las mujeres con apoyo económico para acrecentar o iniciar un pequeño negocio para aumentar la entrada económica a ese hogar mejorando la situación familiar. </w:t>
            </w:r>
            <w:r>
              <w:rPr>
                <w:rFonts w:ascii="Times New Roman" w:eastAsia="Times New Roman" w:hAnsi="Times New Roman" w:cs="Times New Roman"/>
                <w:sz w:val="13"/>
              </w:rPr>
              <w:t xml:space="preserve">Con un impacto de 120 personas beneficiada. </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Programa “medidas compensatorias”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890A65" w:rsidP="00890A65">
            <w:pPr>
              <w:ind w:right="22"/>
            </w:pPr>
            <w:r>
              <w:rPr>
                <w:rFonts w:ascii="Times New Roman" w:eastAsia="Times New Roman" w:hAnsi="Times New Roman" w:cs="Times New Roman"/>
                <w:sz w:val="13"/>
              </w:rPr>
              <w:t>A</w:t>
            </w:r>
            <w:r w:rsidR="009266E8">
              <w:rPr>
                <w:rFonts w:ascii="Times New Roman" w:eastAsia="Times New Roman" w:hAnsi="Times New Roman" w:cs="Times New Roman"/>
                <w:sz w:val="13"/>
              </w:rPr>
              <w:t>gosto-D</w:t>
            </w:r>
            <w:r w:rsidR="00380D93">
              <w:rPr>
                <w:rFonts w:ascii="Times New Roman" w:eastAsia="Times New Roman" w:hAnsi="Times New Roman" w:cs="Times New Roman"/>
                <w:sz w:val="13"/>
              </w:rPr>
              <w:t>iciembre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25 hogares beneficiados con apoyo económico para solventar situaciones de vulnerabilidad promoviendo situaciones de equidad e igualdad de oportunidades, a partir de la atención de las necesidades concretas de los grupos en desventaja social, como una alternativa para aminorar las adversidades.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COMUNICACIÓN SOCIAL</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62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Todas las actividades se registran en la página web oficial del municipio: https://transparencia.sanluisdelapaz-gto.com.mx/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donde las personas encuentran información detallada sobre los trámites y servicios ofertados por las dependencias de la </w:t>
            </w:r>
          </w:p>
          <w:p w:rsidR="00603551" w:rsidRDefault="00890A65">
            <w:pPr>
              <w:ind w:right="20"/>
              <w:jc w:val="center"/>
            </w:pPr>
            <w:r>
              <w:rPr>
                <w:rFonts w:ascii="Times New Roman" w:eastAsia="Times New Roman" w:hAnsi="Times New Roman" w:cs="Times New Roman"/>
                <w:sz w:val="13"/>
              </w:rPr>
              <w:t>A</w:t>
            </w:r>
            <w:r w:rsidR="00380D93">
              <w:rPr>
                <w:rFonts w:ascii="Times New Roman" w:eastAsia="Times New Roman" w:hAnsi="Times New Roman" w:cs="Times New Roman"/>
                <w:sz w:val="13"/>
              </w:rPr>
              <w:t>dministración</w:t>
            </w:r>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right="22"/>
              <w:jc w:val="center"/>
            </w:pPr>
            <w:r>
              <w:rPr>
                <w:rFonts w:ascii="Times New Roman" w:eastAsia="Times New Roman" w:hAnsi="Times New Roman" w:cs="Times New Roman"/>
                <w:sz w:val="13"/>
              </w:rPr>
              <w:t>Octubre 2020 - A</w:t>
            </w:r>
            <w:r w:rsidR="00380D93">
              <w:rPr>
                <w:rFonts w:ascii="Times New Roman" w:eastAsia="Times New Roman" w:hAnsi="Times New Roman" w:cs="Times New Roman"/>
                <w:sz w:val="13"/>
              </w:rPr>
              <w:t>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A través de la plataforma Facebook en la página ‘San Luis De La Paz’ se difunde diariamente la actividad del Ayuntamiento y las direcciones, realizándose en promedio 5 publicaciones por día, lo que significa que hasta el momento existen un aproximado de 5040 publicaciones sobre el trabajo de la actual administración. Estas publicaciones colaboran en gran medida en la tarea de tener una ciudadanía informada, pues las redes sociales en la actualidad una de las principales herramientas de difusión entre las personas, si bien es cierto no es la única, pero a la par de los diversos medios de comunicación, se han convertido en una forma eficaz de acercar información a la población.</w:t>
            </w:r>
          </w:p>
        </w:tc>
      </w:tr>
      <w:tr w:rsidR="00603551" w:rsidRPr="00026EC1">
        <w:trPr>
          <w:trHeight w:val="11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Ahora bien, conscientes de la relevancia que tienen los medios digitales en este tiempo, se materializa el proyecto “TV San Luis”, </w:t>
            </w:r>
          </w:p>
          <w:p w:rsidR="00603551" w:rsidRPr="00380D93" w:rsidRDefault="00380D93">
            <w:pPr>
              <w:jc w:val="center"/>
              <w:rPr>
                <w:lang w:val="es-MX"/>
              </w:rPr>
            </w:pPr>
            <w:r w:rsidRPr="00380D93">
              <w:rPr>
                <w:rFonts w:ascii="Times New Roman" w:eastAsia="Times New Roman" w:hAnsi="Times New Roman" w:cs="Times New Roman"/>
                <w:sz w:val="13"/>
                <w:lang w:val="es-MX"/>
              </w:rPr>
              <w:t>un canal institucional destinado a transmitir de manera semanal lo más destacado del trabajo del gobierno local a través del noticiero ‘Objetivo San Luis’.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right="22"/>
              <w:jc w:val="center"/>
            </w:pPr>
            <w:r>
              <w:rPr>
                <w:rFonts w:ascii="Times New Roman" w:eastAsia="Times New Roman" w:hAnsi="Times New Roman" w:cs="Times New Roman"/>
                <w:sz w:val="13"/>
              </w:rPr>
              <w:t>Octubre 2020 - A</w:t>
            </w:r>
            <w:r w:rsidR="00380D93">
              <w:rPr>
                <w:rFonts w:ascii="Times New Roman" w:eastAsia="Times New Roman" w:hAnsi="Times New Roman" w:cs="Times New Roman"/>
                <w:sz w:val="13"/>
              </w:rPr>
              <w:t>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El noticiero inició sus transmisiones el 7 de noviembre de 2019, y continúa vigente hasta el momento con transmisiones todos los viernes a las 17:00 horas, presentando las secciones de noticias, deportes, clima, entrevista, “Mujeres que inspiran” (enfocada a reconocer la labor social, laboral, económica de las mujeres) y recientemente “Jaque recomienda” (lo más sobresaliente de carteleras de cine y plataformas de internet para cada fin de semana).</w:t>
            </w:r>
          </w:p>
        </w:tc>
      </w:tr>
      <w:tr w:rsidR="0060355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Derivado de la pandemia sanitaria generada por el COVID-19, surge el programa ‘Cultura hasta tu casa’ a través del cual, en conjunto con la dirección de Cultura y Recreación</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right="22"/>
              <w:jc w:val="center"/>
            </w:pPr>
            <w:r>
              <w:rPr>
                <w:rFonts w:ascii="Times New Roman" w:eastAsia="Times New Roman" w:hAnsi="Times New Roman" w:cs="Times New Roman"/>
                <w:sz w:val="13"/>
              </w:rPr>
              <w:t>Octubre 2020 - A</w:t>
            </w:r>
            <w:r w:rsidR="00380D93">
              <w:rPr>
                <w:rFonts w:ascii="Times New Roman" w:eastAsia="Times New Roman" w:hAnsi="Times New Roman" w:cs="Times New Roman"/>
                <w:sz w:val="13"/>
              </w:rPr>
              <w:t>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Pr>
              <w:ind w:right="20"/>
              <w:jc w:val="both"/>
            </w:pPr>
            <w:r w:rsidRPr="00380D93">
              <w:rPr>
                <w:rFonts w:ascii="Times New Roman" w:eastAsia="Times New Roman" w:hAnsi="Times New Roman" w:cs="Times New Roman"/>
                <w:sz w:val="13"/>
                <w:lang w:val="es-MX"/>
              </w:rPr>
              <w:t xml:space="preserve">se llevó a los hogares de las familias ludovicenses presentaciones de grupos musicales, obras de teatro, bailables y exposiciones de artistas locales, con la finalidad de generar contenido de entretenimiento durante el confinamiento voluntario. </w:t>
            </w:r>
            <w:r>
              <w:rPr>
                <w:rFonts w:ascii="Times New Roman" w:eastAsia="Times New Roman" w:hAnsi="Times New Roman" w:cs="Times New Roman"/>
                <w:sz w:val="13"/>
              </w:rPr>
              <w:t>Esta programación concluyó transmisiones en diciembre de 2020</w:t>
            </w:r>
          </w:p>
        </w:tc>
      </w:tr>
      <w:tr w:rsidR="00603551" w:rsidRPr="00FF5C6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La población infantil representa uno de los sectores prioritarios en San Luis de la Paz, por ello se puso en marcha el programa </w:t>
            </w:r>
          </w:p>
          <w:p w:rsidR="00603551" w:rsidRDefault="00380D93">
            <w:pPr>
              <w:ind w:right="18"/>
              <w:jc w:val="center"/>
            </w:pPr>
            <w:r>
              <w:rPr>
                <w:rFonts w:ascii="Times New Roman" w:eastAsia="Times New Roman" w:hAnsi="Times New Roman" w:cs="Times New Roman"/>
                <w:sz w:val="13"/>
              </w:rPr>
              <w:t>‘Lud</w:t>
            </w:r>
            <w:r w:rsidR="009266E8">
              <w:rPr>
                <w:rFonts w:ascii="Times New Roman" w:eastAsia="Times New Roman" w:hAnsi="Times New Roman" w:cs="Times New Roman"/>
                <w:sz w:val="13"/>
              </w:rPr>
              <w:t>o A</w:t>
            </w:r>
            <w:r>
              <w:rPr>
                <w:rFonts w:ascii="Times New Roman" w:eastAsia="Times New Roman" w:hAnsi="Times New Roman" w:cs="Times New Roman"/>
                <w:sz w:val="13"/>
              </w:rPr>
              <w:t>migos’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right="22"/>
              <w:jc w:val="center"/>
            </w:pPr>
            <w:r>
              <w:rPr>
                <w:rFonts w:ascii="Times New Roman" w:eastAsia="Times New Roman" w:hAnsi="Times New Roman" w:cs="Times New Roman"/>
                <w:sz w:val="13"/>
              </w:rPr>
              <w:t>Octubre 2020 - A</w:t>
            </w:r>
            <w:r w:rsidR="00380D93">
              <w:rPr>
                <w:rFonts w:ascii="Times New Roman" w:eastAsia="Times New Roman" w:hAnsi="Times New Roman" w:cs="Times New Roman"/>
                <w:sz w:val="13"/>
              </w:rPr>
              <w:t>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que tiene como finalidad que los niños conozcan, aprendan y fomenten valores, cultura e historia por medio de divertidas historias contadas por sus personajes: Chino, Wicho y Pazita; durante algunas programaciones se han invitado niños ludovicenses con la finalidad de interactuar con ellos y hacerlos partícipes de esta gran aventura, actualmente este programa sigue saliendo al aire con transmisiones los todos los sábados.</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A fin de llegar a la población ludovicense de nuestras comunidades y mantenerles informados, se puso en marcha el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programa “Radio Objetivo San Luis” que se emitió semanalmente todos los lunes a través de la sintonía 92.5 de la radiodifusora La Mejor.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right="22"/>
              <w:jc w:val="center"/>
            </w:pPr>
            <w:r>
              <w:rPr>
                <w:rFonts w:ascii="Times New Roman" w:eastAsia="Times New Roman" w:hAnsi="Times New Roman" w:cs="Times New Roman"/>
                <w:sz w:val="13"/>
              </w:rPr>
              <w:t>Octubre 2020 - Agosto</w:t>
            </w:r>
            <w:r w:rsidR="00380D93">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right="22"/>
              <w:jc w:val="both"/>
              <w:rPr>
                <w:lang w:val="es-MX"/>
              </w:rPr>
            </w:pPr>
            <w:r w:rsidRPr="00380D93">
              <w:rPr>
                <w:rFonts w:ascii="Times New Roman" w:eastAsia="Times New Roman" w:hAnsi="Times New Roman" w:cs="Times New Roman"/>
                <w:sz w:val="13"/>
                <w:lang w:val="es-MX"/>
              </w:rPr>
              <w:t>“Radio Objetivo San Luis”, a partir del 9 de agosto de 2021 cambió su formato y comenzó su transmisión online desde las plataformas digitales de TV San Luis, donde cada lunes a partir de las 13:00 horas llevan hasta los ludovicenses la información más relevante de las acciones que realiza la administración municipal, esto con las secciones</w:t>
            </w:r>
          </w:p>
          <w:p w:rsidR="00603551" w:rsidRPr="00380D93" w:rsidRDefault="00380D93">
            <w:pPr>
              <w:jc w:val="both"/>
              <w:rPr>
                <w:lang w:val="es-MX"/>
              </w:rPr>
            </w:pPr>
            <w:r w:rsidRPr="00380D93">
              <w:rPr>
                <w:rFonts w:ascii="Times New Roman" w:eastAsia="Times New Roman" w:hAnsi="Times New Roman" w:cs="Times New Roman"/>
                <w:sz w:val="13"/>
                <w:lang w:val="es-MX"/>
              </w:rPr>
              <w:t xml:space="preserve">Cerca de Ti, De la Mano Contigo, La Gente Opina, ¿En qué te puedo servir? y El Reporte.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Con la finalidad de contribuir en la atracción del turismo en nuestro municipio y contribuir en la reactivación económica, se </w:t>
            </w:r>
          </w:p>
          <w:p w:rsidR="00603551" w:rsidRDefault="00380D93">
            <w:pPr>
              <w:ind w:right="24"/>
              <w:jc w:val="center"/>
            </w:pPr>
            <w:r>
              <w:rPr>
                <w:rFonts w:ascii="Times New Roman" w:eastAsia="Times New Roman" w:hAnsi="Times New Roman" w:cs="Times New Roman"/>
                <w:sz w:val="13"/>
              </w:rPr>
              <w:t>creó el programa “Explora”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right="22"/>
              <w:jc w:val="center"/>
            </w:pPr>
            <w:r>
              <w:rPr>
                <w:rFonts w:ascii="Times New Roman" w:eastAsia="Times New Roman" w:hAnsi="Times New Roman" w:cs="Times New Roman"/>
                <w:sz w:val="13"/>
              </w:rPr>
              <w:t>Octubre 2020 -</w:t>
            </w:r>
            <w:r w:rsidR="00380D93">
              <w:rPr>
                <w:rFonts w:ascii="Times New Roman" w:eastAsia="Times New Roman" w:hAnsi="Times New Roman" w:cs="Times New Roman"/>
                <w:sz w:val="13"/>
              </w:rPr>
              <w:t xml:space="preserve"> </w:t>
            </w:r>
            <w:r>
              <w:rPr>
                <w:rFonts w:ascii="Times New Roman" w:eastAsia="Times New Roman" w:hAnsi="Times New Roman" w:cs="Times New Roman"/>
                <w:sz w:val="13"/>
              </w:rPr>
              <w:t>Agosto</w:t>
            </w:r>
            <w:r w:rsidR="00380D93">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mediante el cual se presentaron cada jueves, a las 19:00 horas, recorridos y destinos turísticos, así como hoteles y restaurantes, principalmente de Mineral de Pozos, Pueblo Mágico.</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890A65">
            <w:pPr>
              <w:ind w:right="24"/>
              <w:jc w:val="center"/>
            </w:pPr>
            <w:r>
              <w:rPr>
                <w:rFonts w:ascii="Times New Roman" w:eastAsia="Times New Roman" w:hAnsi="Times New Roman" w:cs="Times New Roman"/>
                <w:sz w:val="13"/>
              </w:rPr>
              <w:lastRenderedPageBreak/>
              <w:t>Programa “Planeta Jó</w:t>
            </w:r>
            <w:r w:rsidR="00380D93">
              <w:rPr>
                <w:rFonts w:ascii="Times New Roman" w:eastAsia="Times New Roman" w:hAnsi="Times New Roman" w:cs="Times New Roman"/>
                <w:sz w:val="13"/>
              </w:rPr>
              <w:t>ven”</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 xml:space="preserve">4 de </w:t>
            </w:r>
            <w:r w:rsidR="009266E8">
              <w:rPr>
                <w:rFonts w:ascii="Times New Roman" w:eastAsia="Times New Roman" w:hAnsi="Times New Roman" w:cs="Times New Roman"/>
                <w:sz w:val="13"/>
              </w:rPr>
              <w:t>Agosto</w:t>
            </w:r>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Sabemos que, derivado de la pandemia, a nivel mundial se produjo una crisis que afectó especialmente al sector económico; es por ello, que el 4 de agosto de 2021 surge el programa “Planeta Joven”, en el que con un formato de frescura y diversión, jóvenes ludovicenses dan a conocer, en las plataformas digitales de Tv San Luis, los comercios locales cada miércoles en punto de las 19:00 horas</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Por otra parte, se concretaron convenios con medios de comunicación locales y de la zona a fin de dar difusión a los </w:t>
            </w:r>
          </w:p>
          <w:p w:rsidR="00603551" w:rsidRDefault="00890A65">
            <w:pPr>
              <w:ind w:right="22"/>
              <w:jc w:val="center"/>
            </w:pPr>
            <w:r>
              <w:rPr>
                <w:rFonts w:ascii="Times New Roman" w:eastAsia="Times New Roman" w:hAnsi="Times New Roman" w:cs="Times New Roman"/>
                <w:sz w:val="13"/>
              </w:rPr>
              <w:t>trabajos de la A</w:t>
            </w:r>
            <w:r w:rsidR="00380D93">
              <w:rPr>
                <w:rFonts w:ascii="Times New Roman" w:eastAsia="Times New Roman" w:hAnsi="Times New Roman" w:cs="Times New Roman"/>
                <w:sz w:val="13"/>
              </w:rPr>
              <w:t xml:space="preserve">dministración;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 xml:space="preserve">4 de </w:t>
            </w:r>
            <w:r w:rsidR="009266E8">
              <w:rPr>
                <w:rFonts w:ascii="Times New Roman" w:eastAsia="Times New Roman" w:hAnsi="Times New Roman" w:cs="Times New Roman"/>
                <w:sz w:val="13"/>
              </w:rPr>
              <w:t>Agosto</w:t>
            </w:r>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con ello periódico Tu voz actualiza cada semana su portada con los banners y la nota más sobresaliente enviada por esta coordinación; en el semanario Noreste se cuentan con dos espacios para publicación por cada edición y en la radio local La Mejor 92.5 se emiten 5 spots cada 15 días, 3 de ellos en horario estelar dentro del noticiero.</w:t>
            </w:r>
          </w:p>
        </w:tc>
      </w:tr>
      <w:tr w:rsidR="00603551">
        <w:trPr>
          <w:trHeight w:val="170"/>
        </w:trPr>
        <w:tc>
          <w:tcPr>
            <w:tcW w:w="3418" w:type="dxa"/>
            <w:tcBorders>
              <w:top w:val="single" w:sz="8" w:space="0" w:color="000000"/>
              <w:left w:val="single" w:sz="8" w:space="0" w:color="000000"/>
              <w:bottom w:val="nil"/>
              <w:right w:val="single" w:sz="8" w:space="0" w:color="000000"/>
            </w:tcBorders>
          </w:tcPr>
          <w:p w:rsidR="00603551" w:rsidRDefault="00380D93">
            <w:pPr>
              <w:ind w:right="23"/>
              <w:jc w:val="center"/>
            </w:pPr>
            <w:r>
              <w:rPr>
                <w:rFonts w:ascii="Times New Roman" w:eastAsia="Times New Roman" w:hAnsi="Times New Roman" w:cs="Times New Roman"/>
                <w:sz w:val="13"/>
              </w:rPr>
              <w:t>DESARROLLO ECONOMICO</w:t>
            </w:r>
          </w:p>
        </w:tc>
        <w:tc>
          <w:tcPr>
            <w:tcW w:w="6379" w:type="dxa"/>
            <w:gridSpan w:val="2"/>
            <w:tcBorders>
              <w:top w:val="single" w:sz="8" w:space="0" w:color="000000"/>
              <w:left w:val="single" w:sz="8" w:space="0" w:color="000000"/>
              <w:bottom w:val="nil"/>
              <w:right w:val="nil"/>
            </w:tcBorders>
          </w:tcPr>
          <w:p w:rsidR="00603551" w:rsidRDefault="00603551"/>
        </w:tc>
      </w:tr>
    </w:tbl>
    <w:p w:rsidR="00603551" w:rsidRDefault="00603551">
      <w:pPr>
        <w:spacing w:after="0"/>
        <w:ind w:left="-1440" w:right="10466"/>
      </w:pPr>
    </w:p>
    <w:tbl>
      <w:tblPr>
        <w:tblStyle w:val="TableGrid"/>
        <w:tblW w:w="9797" w:type="dxa"/>
        <w:tblInd w:w="-422" w:type="dxa"/>
        <w:tblCellMar>
          <w:top w:w="27" w:type="dxa"/>
          <w:left w:w="26" w:type="dxa"/>
          <w:right w:w="5" w:type="dxa"/>
        </w:tblCellMar>
        <w:tblLook w:val="04A0" w:firstRow="1" w:lastRow="0" w:firstColumn="1" w:lastColumn="0" w:noHBand="0" w:noVBand="1"/>
      </w:tblPr>
      <w:tblGrid>
        <w:gridCol w:w="3418"/>
        <w:gridCol w:w="1793"/>
        <w:gridCol w:w="4586"/>
      </w:tblGrid>
      <w:tr w:rsidR="00603551" w:rsidRPr="00026EC1">
        <w:trPr>
          <w:trHeight w:val="162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Realización de 04 cuatro cursos en materia de capacitación para el trabajo.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Pr>
                <w:rFonts w:ascii="Times New Roman" w:eastAsia="Times New Roman" w:hAnsi="Times New Roman" w:cs="Times New Roman"/>
                <w:sz w:val="13"/>
              </w:rPr>
              <w:t>Del 26-Octubre-2020   al   31</w:t>
            </w:r>
            <w:r w:rsidR="009266E8">
              <w:rPr>
                <w:rFonts w:ascii="Times New Roman" w:eastAsia="Times New Roman" w:hAnsi="Times New Roman" w:cs="Times New Roman"/>
                <w:sz w:val="13"/>
              </w:rPr>
              <w:t xml:space="preserve"> </w:t>
            </w:r>
            <w:r>
              <w:rPr>
                <w:rFonts w:ascii="Times New Roman" w:eastAsia="Times New Roman" w:hAnsi="Times New Roman" w:cs="Times New Roman"/>
                <w:sz w:val="13"/>
              </w:rPr>
              <w:t xml:space="preserve">Diciembre-2020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Por medio de la Dirección de Desarrollo Económico, se llevó a cabo la celebración de un convenio de colaboración en materia de capacitación entre el Municipio y el IECA Plantel San Luis de la Paz, Guanajuato, con el que se desarrollaron 04 cursos: Ventas creativas, Manejo higiénico de los alimentos, Corte y confección módulo I y Maquillaje módulo I; para fomentar el autoempleo, la calidad de vida, tanto en las </w:t>
            </w:r>
            <w:r w:rsidR="009266E8" w:rsidRPr="00380D93">
              <w:rPr>
                <w:rFonts w:ascii="Times New Roman" w:eastAsia="Times New Roman" w:hAnsi="Times New Roman" w:cs="Times New Roman"/>
                <w:sz w:val="13"/>
                <w:lang w:val="es-MX"/>
              </w:rPr>
              <w:t>guarderías</w:t>
            </w:r>
            <w:r w:rsidRPr="00380D93">
              <w:rPr>
                <w:rFonts w:ascii="Times New Roman" w:eastAsia="Times New Roman" w:hAnsi="Times New Roman" w:cs="Times New Roman"/>
                <w:sz w:val="13"/>
                <w:lang w:val="es-MX"/>
              </w:rPr>
              <w:t xml:space="preserve"> como al interior de las familias pertenecientes al Municipio y diversas comunidades, </w:t>
            </w:r>
            <w:r w:rsidR="009266E8" w:rsidRPr="00380D93">
              <w:rPr>
                <w:rFonts w:ascii="Times New Roman" w:eastAsia="Times New Roman" w:hAnsi="Times New Roman" w:cs="Times New Roman"/>
                <w:sz w:val="13"/>
                <w:lang w:val="es-MX"/>
              </w:rPr>
              <w:t>expidiéndose</w:t>
            </w:r>
            <w:r w:rsidRPr="00380D93">
              <w:rPr>
                <w:rFonts w:ascii="Times New Roman" w:eastAsia="Times New Roman" w:hAnsi="Times New Roman" w:cs="Times New Roman"/>
                <w:sz w:val="13"/>
                <w:lang w:val="es-MX"/>
              </w:rPr>
              <w:t xml:space="preserve"> constancias con validez oficial de capacitación a aquellos participantes que cumplieron con los requisitos de conocimientos, habilidades, destrezas y actitudes de los cursos impartidos.  </w:t>
            </w:r>
          </w:p>
        </w:tc>
      </w:tr>
      <w:tr w:rsidR="00603551" w:rsidRPr="00FF5C6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34"/>
              <w:rPr>
                <w:lang w:val="es-MX"/>
              </w:rPr>
            </w:pPr>
            <w:r w:rsidRPr="00380D93">
              <w:rPr>
                <w:rFonts w:ascii="Times New Roman" w:eastAsia="Times New Roman" w:hAnsi="Times New Roman" w:cs="Times New Roman"/>
                <w:sz w:val="13"/>
                <w:lang w:val="es-MX"/>
              </w:rPr>
              <w:t xml:space="preserve">Entrega de Equipamiento Productivo del Programa En Marcha, " </w:t>
            </w:r>
          </w:p>
          <w:p w:rsidR="00603551" w:rsidRPr="00380D93" w:rsidRDefault="00380D93">
            <w:pPr>
              <w:ind w:right="18"/>
              <w:jc w:val="center"/>
              <w:rPr>
                <w:lang w:val="es-MX"/>
              </w:rPr>
            </w:pPr>
            <w:r w:rsidRPr="00380D93">
              <w:rPr>
                <w:rFonts w:ascii="Times New Roman" w:eastAsia="Times New Roman" w:hAnsi="Times New Roman" w:cs="Times New Roman"/>
                <w:sz w:val="13"/>
                <w:lang w:val="es-MX"/>
              </w:rPr>
              <w:t>Mi Tienda al 100" a comerciantes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Pr>
                <w:rFonts w:ascii="Times New Roman" w:eastAsia="Times New Roman" w:hAnsi="Times New Roman" w:cs="Times New Roman"/>
                <w:sz w:val="13"/>
              </w:rPr>
              <w:t>Entrega de equipamiento 19/01/2021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both"/>
              <w:rPr>
                <w:lang w:val="es-MX"/>
              </w:rPr>
            </w:pPr>
            <w:r w:rsidRPr="00380D93">
              <w:rPr>
                <w:rFonts w:ascii="Times New Roman" w:eastAsia="Times New Roman" w:hAnsi="Times New Roman" w:cs="Times New Roman"/>
                <w:sz w:val="13"/>
                <w:lang w:val="es-MX"/>
              </w:rPr>
              <w:t xml:space="preserve">La Dirección de Desarrollo Económico, mediante convenio con la SDES apoyaron a 16 personas con Equipamientos Productivos de diversos sectores económicos. (06 de alimentos, 02 salones de belleza, 01 pastelería, 01 taller mecánico, 01 carpintería, 01 panadería, 01 carnicería, 01 postrería, 01 de mermelada y licor artesanal y 01 </w:t>
            </w:r>
            <w:r w:rsidR="009266E8" w:rsidRPr="00380D93">
              <w:rPr>
                <w:rFonts w:ascii="Times New Roman" w:eastAsia="Times New Roman" w:hAnsi="Times New Roman" w:cs="Times New Roman"/>
                <w:sz w:val="13"/>
                <w:lang w:val="es-MX"/>
              </w:rPr>
              <w:t>nevería</w:t>
            </w:r>
            <w:r w:rsidRPr="00380D93">
              <w:rPr>
                <w:rFonts w:ascii="Times New Roman" w:eastAsia="Times New Roman" w:hAnsi="Times New Roman" w:cs="Times New Roman"/>
                <w:sz w:val="13"/>
                <w:lang w:val="es-MX"/>
              </w:rPr>
              <w:t xml:space="preserve">) estando estos beneficiarios 09 en la zona urbana y 07 en comunidades.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 xml:space="preserve">Entrega Carritos Nueva Modalidad del Programa En Marcha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62"/>
            </w:pPr>
            <w:r>
              <w:rPr>
                <w:rFonts w:ascii="Times New Roman" w:eastAsia="Times New Roman" w:hAnsi="Times New Roman" w:cs="Times New Roman"/>
                <w:sz w:val="13"/>
              </w:rPr>
              <w:t>Entrega de carritos 19/01/2021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both"/>
              <w:rPr>
                <w:lang w:val="es-MX"/>
              </w:rPr>
            </w:pPr>
            <w:r w:rsidRPr="00380D93">
              <w:rPr>
                <w:rFonts w:ascii="Times New Roman" w:eastAsia="Times New Roman" w:hAnsi="Times New Roman" w:cs="Times New Roman"/>
                <w:sz w:val="13"/>
                <w:lang w:val="es-MX"/>
              </w:rPr>
              <w:t>Por medio de la Dirección de Desarrollo Económico se gestionó con la SDES y se entregaron 19 Carritos Nueva Modalidad para venta de alimentos a 19 miembros de la</w:t>
            </w:r>
          </w:p>
          <w:p w:rsidR="00603551" w:rsidRPr="00380D93" w:rsidRDefault="00380D93">
            <w:pPr>
              <w:jc w:val="both"/>
              <w:rPr>
                <w:lang w:val="es-MX"/>
              </w:rPr>
            </w:pPr>
            <w:r w:rsidRPr="00380D93">
              <w:rPr>
                <w:rFonts w:ascii="Times New Roman" w:eastAsia="Times New Roman" w:hAnsi="Times New Roman" w:cs="Times New Roman"/>
                <w:sz w:val="13"/>
                <w:lang w:val="es-MX"/>
              </w:rPr>
              <w:t xml:space="preserve">"Asociación de Comerciantes del Jardín San Luis Rey" de San Luis de la Paz, Guanajuato. </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 xml:space="preserve">Entrega Carritos Nueva Modalidad del Programa En Marcha </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70"/>
              <w:rPr>
                <w:lang w:val="es-MX"/>
              </w:rPr>
            </w:pPr>
            <w:r w:rsidRPr="00380D93">
              <w:rPr>
                <w:rFonts w:ascii="Times New Roman" w:eastAsia="Times New Roman" w:hAnsi="Times New Roman" w:cs="Times New Roman"/>
                <w:sz w:val="13"/>
                <w:lang w:val="es-MX"/>
              </w:rPr>
              <w:t xml:space="preserve">Se inició proceso de solicitud el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26/01/2021, aún por definirse fecha de entrega, esto por ser en su totalidad aportación Estatal y ellos determinan la fecha. </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Por conducto de la Dirección de Desarrollo Económico se gestionó con la SDES para que el Municipio de San Luis de la Paz, Gto., participe con Gobierno del Estado para beneficiar la entrega de 11 Carritos Nueva Modalidad para venta de alimentos, 06 beneficiados de la zona urbana y 05 de comunidades. </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Entrega de Equipamientos Productivos del Programa Mi Plaza a comerciantes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70"/>
              <w:rPr>
                <w:lang w:val="es-MX"/>
              </w:rPr>
            </w:pPr>
            <w:r w:rsidRPr="00380D93">
              <w:rPr>
                <w:rFonts w:ascii="Times New Roman" w:eastAsia="Times New Roman" w:hAnsi="Times New Roman" w:cs="Times New Roman"/>
                <w:sz w:val="13"/>
                <w:lang w:val="es-MX"/>
              </w:rPr>
              <w:t xml:space="preserve">Se inició proceso de solicitud el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07/04/2021, aún por definirse fecha de entrega, esto por ser en su totalidad aportación Estatal y ellos determinan la fecha. </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6" w:lineRule="auto"/>
              <w:ind w:right="16"/>
              <w:jc w:val="both"/>
              <w:rPr>
                <w:lang w:val="es-MX"/>
              </w:rPr>
            </w:pPr>
            <w:r w:rsidRPr="00380D93">
              <w:rPr>
                <w:rFonts w:ascii="Times New Roman" w:eastAsia="Times New Roman" w:hAnsi="Times New Roman" w:cs="Times New Roman"/>
                <w:sz w:val="13"/>
                <w:lang w:val="es-MX"/>
              </w:rPr>
              <w:t>Por conducto de la Dirección de Desarrollo Económico se gestionó con la SDES para que el Municipio de San Luis de la Paz, Gto., participe con Gobierno del Estado para beneficiar con Equipamientos Productivos a 11 comerciantes pertenecientes a</w:t>
            </w:r>
          </w:p>
          <w:p w:rsidR="00603551" w:rsidRPr="00380D93" w:rsidRDefault="00380D93">
            <w:pPr>
              <w:rPr>
                <w:lang w:val="es-MX"/>
              </w:rPr>
            </w:pPr>
            <w:r w:rsidRPr="00380D93">
              <w:rPr>
                <w:rFonts w:ascii="Times New Roman" w:eastAsia="Times New Roman" w:hAnsi="Times New Roman" w:cs="Times New Roman"/>
                <w:sz w:val="13"/>
                <w:lang w:val="es-MX"/>
              </w:rPr>
              <w:t>"Locatarios del Mercado Miguel Hidalgo de San Luis de la Paz A.C."</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Proyecto Ejecutivo de propuesta de rehabilitación del Mercado Hidalgo y Construcción de Plaza en Colonia Magisterial (Atención a Centros de Abasto Social)</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7"/>
              <w:jc w:val="center"/>
              <w:rPr>
                <w:lang w:val="es-MX"/>
              </w:rPr>
            </w:pPr>
            <w:r w:rsidRPr="00380D93">
              <w:rPr>
                <w:rFonts w:ascii="Times New Roman" w:eastAsia="Times New Roman" w:hAnsi="Times New Roman" w:cs="Times New Roman"/>
                <w:sz w:val="13"/>
                <w:lang w:val="es-MX"/>
              </w:rPr>
              <w:t xml:space="preserve">Se entregó propuesta el </w:t>
            </w:r>
          </w:p>
          <w:p w:rsidR="00603551" w:rsidRPr="00380D93" w:rsidRDefault="00380D93">
            <w:pPr>
              <w:spacing w:after="6"/>
              <w:ind w:right="19"/>
              <w:jc w:val="center"/>
              <w:rPr>
                <w:lang w:val="es-MX"/>
              </w:rPr>
            </w:pPr>
            <w:r w:rsidRPr="00380D93">
              <w:rPr>
                <w:rFonts w:ascii="Times New Roman" w:eastAsia="Times New Roman" w:hAnsi="Times New Roman" w:cs="Times New Roman"/>
                <w:sz w:val="13"/>
                <w:lang w:val="es-MX"/>
              </w:rPr>
              <w:t xml:space="preserve">30/06/2021, al ser programa </w:t>
            </w:r>
          </w:p>
          <w:p w:rsidR="00603551" w:rsidRPr="00380D93" w:rsidRDefault="00890A65">
            <w:pPr>
              <w:jc w:val="center"/>
              <w:rPr>
                <w:lang w:val="es-MX"/>
              </w:rPr>
            </w:pPr>
            <w:r>
              <w:rPr>
                <w:rFonts w:ascii="Times New Roman" w:eastAsia="Times New Roman" w:hAnsi="Times New Roman" w:cs="Times New Roman"/>
                <w:sz w:val="13"/>
                <w:lang w:val="es-MX"/>
              </w:rPr>
              <w:t>Estatal entra para aná</w:t>
            </w:r>
            <w:r w:rsidR="00380D93" w:rsidRPr="00380D93">
              <w:rPr>
                <w:rFonts w:ascii="Times New Roman" w:eastAsia="Times New Roman" w:hAnsi="Times New Roman" w:cs="Times New Roman"/>
                <w:sz w:val="13"/>
                <w:lang w:val="es-MX"/>
              </w:rPr>
              <w:t xml:space="preserve">lisis de viabilidad y aprobación para el ejercicio fiscal 2022, sin fecha de resolución. </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Por medio de la Dirección de Desarrollo Económico se proponen los proyectos de rehabilitación de Mercado Hidalgo y la construcción de una plaza en la colonia Magisterial para benefic</w:t>
            </w:r>
            <w:r w:rsidR="00890A65">
              <w:rPr>
                <w:rFonts w:ascii="Times New Roman" w:eastAsia="Times New Roman" w:hAnsi="Times New Roman" w:cs="Times New Roman"/>
                <w:sz w:val="13"/>
                <w:lang w:val="es-MX"/>
              </w:rPr>
              <w:t>i</w:t>
            </w:r>
            <w:r w:rsidRPr="00380D93">
              <w:rPr>
                <w:rFonts w:ascii="Times New Roman" w:eastAsia="Times New Roman" w:hAnsi="Times New Roman" w:cs="Times New Roman"/>
                <w:sz w:val="13"/>
                <w:lang w:val="es-MX"/>
              </w:rPr>
              <w:t xml:space="preserve">ar a los "Comerciantes Unidos del Tianguis Avenida Ferrocarril San Luis de la Paz A.C." </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Entrega de Equipamientos Productivos del Programa Mi Plaza</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70"/>
              <w:rPr>
                <w:lang w:val="es-MX"/>
              </w:rPr>
            </w:pPr>
            <w:r w:rsidRPr="00380D93">
              <w:rPr>
                <w:rFonts w:ascii="Times New Roman" w:eastAsia="Times New Roman" w:hAnsi="Times New Roman" w:cs="Times New Roman"/>
                <w:sz w:val="13"/>
                <w:lang w:val="es-MX"/>
              </w:rPr>
              <w:t xml:space="preserve">Se inició proceso de solicitud el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21/07/2021, aún por definirse fecha de entrega, esto por ser en su totalidad aportación Estatal y ellos determinan la fecha. </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Por medio de la Dirección de Desarrollo Económico se gestionó con la SDES para que el Municipio de San Luis de la Paz, Gto., participe con Gobierno del Estado para beneficiar con Equipamiento Productivo a 07 comerciantes de la Asociación "Comerciantes Unidos del Tianguis avenida Ferrocarril San Luis de la Paz A.C."</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7"/>
              <w:jc w:val="center"/>
              <w:rPr>
                <w:lang w:val="es-MX"/>
              </w:rPr>
            </w:pPr>
            <w:r w:rsidRPr="00380D93">
              <w:rPr>
                <w:rFonts w:ascii="Times New Roman" w:eastAsia="Times New Roman" w:hAnsi="Times New Roman" w:cs="Times New Roman"/>
                <w:sz w:val="13"/>
                <w:lang w:val="es-MX"/>
              </w:rPr>
              <w:t xml:space="preserve">Entrega de equipamiento del Programa "Emprendimiento y </w:t>
            </w:r>
          </w:p>
          <w:p w:rsidR="00603551" w:rsidRDefault="00380D93">
            <w:pPr>
              <w:ind w:right="15"/>
              <w:jc w:val="center"/>
            </w:pPr>
            <w:r>
              <w:rPr>
                <w:rFonts w:ascii="Times New Roman" w:eastAsia="Times New Roman" w:hAnsi="Times New Roman" w:cs="Times New Roman"/>
                <w:sz w:val="13"/>
              </w:rPr>
              <w:t>Reactivación Económica"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28/06/2021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La Dirección de Desarrollo Económico a </w:t>
            </w:r>
            <w:r w:rsidR="00890A65" w:rsidRPr="00380D93">
              <w:rPr>
                <w:rFonts w:ascii="Times New Roman" w:eastAsia="Times New Roman" w:hAnsi="Times New Roman" w:cs="Times New Roman"/>
                <w:sz w:val="13"/>
                <w:lang w:val="es-MX"/>
              </w:rPr>
              <w:t>través</w:t>
            </w:r>
            <w:r w:rsidRPr="00380D93">
              <w:rPr>
                <w:rFonts w:ascii="Times New Roman" w:eastAsia="Times New Roman" w:hAnsi="Times New Roman" w:cs="Times New Roman"/>
                <w:sz w:val="13"/>
                <w:lang w:val="es-MX"/>
              </w:rPr>
              <w:t xml:space="preserve"> del programa "Emprendimiento y Reactivación Económica" entregó equipamiento productivo a 72 familias para sus negocios.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8"/>
              <w:jc w:val="center"/>
              <w:rPr>
                <w:lang w:val="es-MX"/>
              </w:rPr>
            </w:pPr>
            <w:r w:rsidRPr="00380D93">
              <w:rPr>
                <w:rFonts w:ascii="Times New Roman" w:eastAsia="Times New Roman" w:hAnsi="Times New Roman" w:cs="Times New Roman"/>
                <w:sz w:val="13"/>
                <w:lang w:val="es-MX"/>
              </w:rPr>
              <w:t xml:space="preserve">Entrega de equipamiento del Programa "Fortalecimiento a la </w:t>
            </w:r>
          </w:p>
          <w:p w:rsidR="00603551" w:rsidRDefault="00380D93">
            <w:pPr>
              <w:ind w:right="19"/>
              <w:jc w:val="center"/>
            </w:pPr>
            <w:r>
              <w:rPr>
                <w:rFonts w:ascii="Times New Roman" w:eastAsia="Times New Roman" w:hAnsi="Times New Roman" w:cs="Times New Roman"/>
                <w:sz w:val="13"/>
              </w:rPr>
              <w:t xml:space="preserve">Reactivación Económica"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28/06/2021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La Dirección de Desarrollo Económico a </w:t>
            </w:r>
            <w:r w:rsidR="00890A65" w:rsidRPr="00380D93">
              <w:rPr>
                <w:rFonts w:ascii="Times New Roman" w:eastAsia="Times New Roman" w:hAnsi="Times New Roman" w:cs="Times New Roman"/>
                <w:sz w:val="13"/>
                <w:lang w:val="es-MX"/>
              </w:rPr>
              <w:t>través</w:t>
            </w:r>
            <w:r w:rsidRPr="00380D93">
              <w:rPr>
                <w:rFonts w:ascii="Times New Roman" w:eastAsia="Times New Roman" w:hAnsi="Times New Roman" w:cs="Times New Roman"/>
                <w:sz w:val="13"/>
                <w:lang w:val="es-MX"/>
              </w:rPr>
              <w:t xml:space="preserve"> del programa "Fortalecimiento a la reactivación económica", entregó equipamiento productivo a 7 familias para sus negocios.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Entrega de equipamiento del Programa "Equipamiento a Centros de Acondicionamiento Físico"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01/01/2021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La Dirección de Desarrollo Económico a </w:t>
            </w:r>
            <w:r w:rsidR="00890A65" w:rsidRPr="00380D93">
              <w:rPr>
                <w:rFonts w:ascii="Times New Roman" w:eastAsia="Times New Roman" w:hAnsi="Times New Roman" w:cs="Times New Roman"/>
                <w:sz w:val="13"/>
                <w:lang w:val="es-MX"/>
              </w:rPr>
              <w:t>través</w:t>
            </w:r>
            <w:r w:rsidRPr="00380D93">
              <w:rPr>
                <w:rFonts w:ascii="Times New Roman" w:eastAsia="Times New Roman" w:hAnsi="Times New Roman" w:cs="Times New Roman"/>
                <w:sz w:val="13"/>
                <w:lang w:val="es-MX"/>
              </w:rPr>
              <w:t xml:space="preserve"> del programa "Equipamiento a Centros de Acondicionamiento Físico" entregó equipamiento productivo a 11 centros de acondicionamiento </w:t>
            </w:r>
            <w:r w:rsidR="00890A65" w:rsidRPr="00380D93">
              <w:rPr>
                <w:rFonts w:ascii="Times New Roman" w:eastAsia="Times New Roman" w:hAnsi="Times New Roman" w:cs="Times New Roman"/>
                <w:sz w:val="13"/>
                <w:lang w:val="es-MX"/>
              </w:rPr>
              <w:t>físico</w:t>
            </w:r>
            <w:r w:rsidRPr="00380D93">
              <w:rPr>
                <w:rFonts w:ascii="Times New Roman" w:eastAsia="Times New Roman" w:hAnsi="Times New Roman" w:cs="Times New Roman"/>
                <w:sz w:val="13"/>
                <w:lang w:val="es-MX"/>
              </w:rPr>
              <w:t xml:space="preserve"> con el fin de mejorar el servicio que utilizan como fuente de trabajo y salud.</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Entrega de equipamiento del Programa "Modernización en Equipamientos de Tecnología para Ventas"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01/01/2021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8"/>
              <w:jc w:val="both"/>
              <w:rPr>
                <w:lang w:val="es-MX"/>
              </w:rPr>
            </w:pPr>
            <w:r w:rsidRPr="00380D93">
              <w:rPr>
                <w:rFonts w:ascii="Times New Roman" w:eastAsia="Times New Roman" w:hAnsi="Times New Roman" w:cs="Times New Roman"/>
                <w:sz w:val="13"/>
                <w:lang w:val="es-MX"/>
              </w:rPr>
              <w:t>La Dirección</w:t>
            </w:r>
            <w:r w:rsidR="00890A65">
              <w:rPr>
                <w:rFonts w:ascii="Times New Roman" w:eastAsia="Times New Roman" w:hAnsi="Times New Roman" w:cs="Times New Roman"/>
                <w:sz w:val="13"/>
                <w:lang w:val="es-MX"/>
              </w:rPr>
              <w:t xml:space="preserve"> de Desarrollo Económico a travé</w:t>
            </w:r>
            <w:r w:rsidRPr="00380D93">
              <w:rPr>
                <w:rFonts w:ascii="Times New Roman" w:eastAsia="Times New Roman" w:hAnsi="Times New Roman" w:cs="Times New Roman"/>
                <w:sz w:val="13"/>
                <w:lang w:val="es-MX"/>
              </w:rPr>
              <w:t>s del programa "Modernización en Equipos de Tecnologías de la Información para ventas" entregó equipamiento a 40 negocios con el fin de mejorar las herramientas de servicio para modernizar su forma de cobro.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Entrega de equipamiento del Programa "Lunes Cerca de Ti"</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0"/>
              <w:jc w:val="center"/>
            </w:pPr>
            <w:r>
              <w:rPr>
                <w:rFonts w:ascii="Times New Roman" w:eastAsia="Times New Roman" w:hAnsi="Times New Roman" w:cs="Times New Roman"/>
                <w:sz w:val="13"/>
              </w:rPr>
              <w:t>01/12/2020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both"/>
              <w:rPr>
                <w:lang w:val="es-MX"/>
              </w:rPr>
            </w:pPr>
            <w:r w:rsidRPr="00380D93">
              <w:rPr>
                <w:rFonts w:ascii="Times New Roman" w:eastAsia="Times New Roman" w:hAnsi="Times New Roman" w:cs="Times New Roman"/>
                <w:sz w:val="13"/>
                <w:lang w:val="es-MX"/>
              </w:rPr>
              <w:t>La Dirección</w:t>
            </w:r>
            <w:r w:rsidR="00890A65">
              <w:rPr>
                <w:rFonts w:ascii="Times New Roman" w:eastAsia="Times New Roman" w:hAnsi="Times New Roman" w:cs="Times New Roman"/>
                <w:sz w:val="13"/>
                <w:lang w:val="es-MX"/>
              </w:rPr>
              <w:t xml:space="preserve"> de Desarrollo Económico a travé</w:t>
            </w:r>
            <w:r w:rsidRPr="00380D93">
              <w:rPr>
                <w:rFonts w:ascii="Times New Roman" w:eastAsia="Times New Roman" w:hAnsi="Times New Roman" w:cs="Times New Roman"/>
                <w:sz w:val="13"/>
                <w:lang w:val="es-MX"/>
              </w:rPr>
              <w:t>s del programa "Lunes Cerca de Ti" entregó equipamiento a 19 familias para emprender o fortalecer su neg</w:t>
            </w:r>
            <w:r w:rsidR="00890A65">
              <w:rPr>
                <w:rFonts w:ascii="Times New Roman" w:eastAsia="Times New Roman" w:hAnsi="Times New Roman" w:cs="Times New Roman"/>
                <w:sz w:val="13"/>
                <w:lang w:val="es-MX"/>
              </w:rPr>
              <w:t>ocio que eran vinculadas a travé</w:t>
            </w:r>
            <w:r w:rsidRPr="00380D93">
              <w:rPr>
                <w:rFonts w:ascii="Times New Roman" w:eastAsia="Times New Roman" w:hAnsi="Times New Roman" w:cs="Times New Roman"/>
                <w:sz w:val="13"/>
                <w:lang w:val="es-MX"/>
              </w:rPr>
              <w:t>s de los lunes cerca de ti.</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 xml:space="preserve">Entrega de </w:t>
            </w:r>
            <w:r w:rsidR="00890A65">
              <w:rPr>
                <w:rFonts w:ascii="Times New Roman" w:eastAsia="Times New Roman" w:hAnsi="Times New Roman" w:cs="Times New Roman"/>
                <w:sz w:val="13"/>
                <w:lang w:val="es-MX"/>
              </w:rPr>
              <w:t>equipamiento del Programa "Confí</w:t>
            </w:r>
            <w:r w:rsidRPr="00380D93">
              <w:rPr>
                <w:rFonts w:ascii="Times New Roman" w:eastAsia="Times New Roman" w:hAnsi="Times New Roman" w:cs="Times New Roman"/>
                <w:sz w:val="13"/>
                <w:lang w:val="es-MX"/>
              </w:rPr>
              <w:t xml:space="preserve">o en Ti"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Enero-Indefinido</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La Dirección de Desarrollo Económico mediante un convenio de colaboración con la SDES y el Municipio de San Luis de la Paz, Gto., gestiona para entregar equipamiento a 05 negocios para el fortalecimiento e impulso de su negocio a través de equipos que se ven relacionados con su producción.</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Entrega de Equipamiento del Programa "Yo Emprendo"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4C1307">
            <w:pPr>
              <w:ind w:left="77"/>
            </w:pPr>
            <w:r>
              <w:rPr>
                <w:rFonts w:ascii="Times New Roman" w:eastAsia="Times New Roman" w:hAnsi="Times New Roman" w:cs="Times New Roman"/>
                <w:sz w:val="13"/>
              </w:rPr>
              <w:t>Octubre 2020- d</w:t>
            </w:r>
            <w:r w:rsidR="00380D93">
              <w:rPr>
                <w:rFonts w:ascii="Times New Roman" w:eastAsia="Times New Roman" w:hAnsi="Times New Roman" w:cs="Times New Roman"/>
                <w:sz w:val="13"/>
              </w:rPr>
              <w:t>iciembre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right="16"/>
              <w:jc w:val="both"/>
              <w:rPr>
                <w:lang w:val="es-MX"/>
              </w:rPr>
            </w:pPr>
            <w:r w:rsidRPr="00380D93">
              <w:rPr>
                <w:rFonts w:ascii="Times New Roman" w:eastAsia="Times New Roman" w:hAnsi="Times New Roman" w:cs="Times New Roman"/>
                <w:sz w:val="13"/>
                <w:lang w:val="es-MX"/>
              </w:rPr>
              <w:t>La Dirección de Desarrollo Económico gestionó con la Coordinación Regional de Empleo de Gobierno del Estado beneficiar a 09 negocios para el Fortalecimiento de los mismo a través de un convenio de proyectos elaborados por la UTNG., de las comunidades</w:t>
            </w:r>
          </w:p>
          <w:p w:rsidR="00603551" w:rsidRPr="00380D93" w:rsidRDefault="00380D93">
            <w:pPr>
              <w:rPr>
                <w:lang w:val="es-MX"/>
              </w:rPr>
            </w:pPr>
            <w:r w:rsidRPr="00380D93">
              <w:rPr>
                <w:rFonts w:ascii="Times New Roman" w:eastAsia="Times New Roman" w:hAnsi="Times New Roman" w:cs="Times New Roman"/>
                <w:sz w:val="13"/>
                <w:lang w:val="es-MX"/>
              </w:rPr>
              <w:t xml:space="preserve">Derramadero Segundo, Pozos, Covadonga, Los Dolores y Cabecera Municipal.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lastRenderedPageBreak/>
              <w:t>Bolsa de Trabajo, (colocación de buscadores de empleo en empresas)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0"/>
              <w:rPr>
                <w:lang w:val="es-MX"/>
              </w:rPr>
            </w:pPr>
            <w:r w:rsidRPr="00380D93">
              <w:rPr>
                <w:rFonts w:ascii="Times New Roman" w:eastAsia="Times New Roman" w:hAnsi="Times New Roman" w:cs="Times New Roman"/>
                <w:sz w:val="13"/>
                <w:lang w:val="es-MX"/>
              </w:rPr>
              <w:t xml:space="preserve">Período comprendido del 01 de </w:t>
            </w:r>
          </w:p>
          <w:p w:rsidR="00603551" w:rsidRPr="00380D93" w:rsidRDefault="004C1307">
            <w:pPr>
              <w:jc w:val="center"/>
              <w:rPr>
                <w:lang w:val="es-MX"/>
              </w:rPr>
            </w:pPr>
            <w:r>
              <w:rPr>
                <w:rFonts w:ascii="Times New Roman" w:eastAsia="Times New Roman" w:hAnsi="Times New Roman" w:cs="Times New Roman"/>
                <w:sz w:val="13"/>
                <w:lang w:val="es-MX"/>
              </w:rPr>
              <w:t>Octubre de 2020 al 31 de j</w:t>
            </w:r>
            <w:r w:rsidR="00380D93" w:rsidRPr="00380D93">
              <w:rPr>
                <w:rFonts w:ascii="Times New Roman" w:eastAsia="Times New Roman" w:hAnsi="Times New Roman" w:cs="Times New Roman"/>
                <w:sz w:val="13"/>
                <w:lang w:val="es-MX"/>
              </w:rPr>
              <w:t>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both"/>
              <w:rPr>
                <w:lang w:val="es-MX"/>
              </w:rPr>
            </w:pPr>
            <w:r w:rsidRPr="00380D93">
              <w:rPr>
                <w:rFonts w:ascii="Times New Roman" w:eastAsia="Times New Roman" w:hAnsi="Times New Roman" w:cs="Times New Roman"/>
                <w:sz w:val="13"/>
                <w:lang w:val="es-MX"/>
              </w:rPr>
              <w:t>Por medio de la Coordinación al Empleo, la Dirección de Desarrollo Económico logró colocar a 1,365 personas en empleos formales de los cuales 778 son hombres y 587 son mujeres.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Orientación para trámites y servicios empresariales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0"/>
              <w:rPr>
                <w:lang w:val="es-MX"/>
              </w:rPr>
            </w:pPr>
            <w:r w:rsidRPr="00380D93">
              <w:rPr>
                <w:rFonts w:ascii="Times New Roman" w:eastAsia="Times New Roman" w:hAnsi="Times New Roman" w:cs="Times New Roman"/>
                <w:sz w:val="13"/>
                <w:lang w:val="es-MX"/>
              </w:rPr>
              <w:t xml:space="preserve">Período comprendido del 01 de </w:t>
            </w:r>
          </w:p>
          <w:p w:rsidR="00603551" w:rsidRPr="00380D93" w:rsidRDefault="004C1307">
            <w:pPr>
              <w:jc w:val="center"/>
              <w:rPr>
                <w:lang w:val="es-MX"/>
              </w:rPr>
            </w:pPr>
            <w:r>
              <w:rPr>
                <w:rFonts w:ascii="Times New Roman" w:eastAsia="Times New Roman" w:hAnsi="Times New Roman" w:cs="Times New Roman"/>
                <w:sz w:val="13"/>
                <w:lang w:val="es-MX"/>
              </w:rPr>
              <w:t>Octubre de 2020 al 31 de j</w:t>
            </w:r>
            <w:r w:rsidR="00380D93" w:rsidRPr="00380D93">
              <w:rPr>
                <w:rFonts w:ascii="Times New Roman" w:eastAsia="Times New Roman" w:hAnsi="Times New Roman" w:cs="Times New Roman"/>
                <w:sz w:val="13"/>
                <w:lang w:val="es-MX"/>
              </w:rPr>
              <w:t>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Por medio de la Dirección de Desarrollo Económico se logró apoyar con un total 367 trámites de servicios empresariales, entre los que se destacan la presentación de declaraciones fiscales a los contribuyentes de </w:t>
            </w:r>
            <w:r w:rsidR="00C71522" w:rsidRPr="00380D93">
              <w:rPr>
                <w:rFonts w:ascii="Times New Roman" w:eastAsia="Times New Roman" w:hAnsi="Times New Roman" w:cs="Times New Roman"/>
                <w:sz w:val="13"/>
                <w:lang w:val="es-MX"/>
              </w:rPr>
              <w:t>Régimen</w:t>
            </w:r>
            <w:r w:rsidRPr="00380D93">
              <w:rPr>
                <w:rFonts w:ascii="Times New Roman" w:eastAsia="Times New Roman" w:hAnsi="Times New Roman" w:cs="Times New Roman"/>
                <w:sz w:val="13"/>
                <w:lang w:val="es-MX"/>
              </w:rPr>
              <w:t xml:space="preserve"> de Incorporación Fiscal.</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Apoyo para la regulación de la situación fiscal de los comercios fijos y semifijos.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0"/>
              <w:rPr>
                <w:lang w:val="es-MX"/>
              </w:rPr>
            </w:pPr>
            <w:r w:rsidRPr="00380D93">
              <w:rPr>
                <w:rFonts w:ascii="Times New Roman" w:eastAsia="Times New Roman" w:hAnsi="Times New Roman" w:cs="Times New Roman"/>
                <w:sz w:val="13"/>
                <w:lang w:val="es-MX"/>
              </w:rPr>
              <w:t xml:space="preserve">Período comprendido del 01 de </w:t>
            </w:r>
          </w:p>
          <w:p w:rsidR="00603551" w:rsidRPr="00380D93" w:rsidRDefault="004C1307">
            <w:pPr>
              <w:jc w:val="center"/>
              <w:rPr>
                <w:lang w:val="es-MX"/>
              </w:rPr>
            </w:pPr>
            <w:r>
              <w:rPr>
                <w:rFonts w:ascii="Times New Roman" w:eastAsia="Times New Roman" w:hAnsi="Times New Roman" w:cs="Times New Roman"/>
                <w:sz w:val="13"/>
                <w:lang w:val="es-MX"/>
              </w:rPr>
              <w:t>Octubre de 2020 al 31 de j</w:t>
            </w:r>
            <w:r w:rsidR="00380D93" w:rsidRPr="00380D93">
              <w:rPr>
                <w:rFonts w:ascii="Times New Roman" w:eastAsia="Times New Roman" w:hAnsi="Times New Roman" w:cs="Times New Roman"/>
                <w:sz w:val="13"/>
                <w:lang w:val="es-MX"/>
              </w:rPr>
              <w:t>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both"/>
              <w:rPr>
                <w:lang w:val="es-MX"/>
              </w:rPr>
            </w:pPr>
            <w:r w:rsidRPr="00380D93">
              <w:rPr>
                <w:rFonts w:ascii="Times New Roman" w:eastAsia="Times New Roman" w:hAnsi="Times New Roman" w:cs="Times New Roman"/>
                <w:sz w:val="13"/>
                <w:lang w:val="es-MX"/>
              </w:rPr>
              <w:t>Por medio de la Dirección de Desarrollo Económico se logró apoyar con un total 76 trámites para la regulación de la situación fiscal de los comercios fijos y semifijos del Municipio de San Luis de la Paz, Guanajuato.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0"/>
              <w:jc w:val="center"/>
            </w:pPr>
            <w:r>
              <w:rPr>
                <w:rFonts w:ascii="Times New Roman" w:eastAsia="Times New Roman" w:hAnsi="Times New Roman" w:cs="Times New Roman"/>
                <w:sz w:val="13"/>
              </w:rPr>
              <w:t>Entrega Créditos Fondos Guanajuato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4C1307">
            <w:pPr>
              <w:ind w:right="20"/>
              <w:jc w:val="center"/>
            </w:pPr>
            <w:r>
              <w:rPr>
                <w:rFonts w:ascii="Times New Roman" w:eastAsia="Times New Roman" w:hAnsi="Times New Roman" w:cs="Times New Roman"/>
                <w:sz w:val="13"/>
              </w:rPr>
              <w:t>Octubre 2020 - j</w:t>
            </w:r>
            <w:r w:rsidR="00380D93">
              <w:rPr>
                <w:rFonts w:ascii="Times New Roman" w:eastAsia="Times New Roman" w:hAnsi="Times New Roman" w:cs="Times New Roman"/>
                <w:sz w:val="13"/>
              </w:rPr>
              <w:t>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Por medio de la Dirección de Desarrollo Económico y a </w:t>
            </w:r>
            <w:r w:rsidR="009266E8" w:rsidRPr="00380D93">
              <w:rPr>
                <w:rFonts w:ascii="Times New Roman" w:eastAsia="Times New Roman" w:hAnsi="Times New Roman" w:cs="Times New Roman"/>
                <w:sz w:val="13"/>
                <w:lang w:val="es-MX"/>
              </w:rPr>
              <w:t>través</w:t>
            </w:r>
            <w:r w:rsidRPr="00380D93">
              <w:rPr>
                <w:rFonts w:ascii="Times New Roman" w:eastAsia="Times New Roman" w:hAnsi="Times New Roman" w:cs="Times New Roman"/>
                <w:sz w:val="13"/>
                <w:lang w:val="es-MX"/>
              </w:rPr>
              <w:t xml:space="preserve"> de Fondos Guanajuato, se entregaron 52 créditos, que suma la cantidad de $2,2 millones de pesos de créditos autorizados.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Gestión de Distintivo Marca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4C1307">
            <w:pPr>
              <w:ind w:right="21"/>
              <w:jc w:val="center"/>
            </w:pPr>
            <w:r>
              <w:rPr>
                <w:rFonts w:ascii="Times New Roman" w:eastAsia="Times New Roman" w:hAnsi="Times New Roman" w:cs="Times New Roman"/>
                <w:sz w:val="13"/>
              </w:rPr>
              <w:t>Octubre 2020 - j</w:t>
            </w:r>
            <w:r w:rsidR="00380D93">
              <w:rPr>
                <w:rFonts w:ascii="Times New Roman" w:eastAsia="Times New Roman" w:hAnsi="Times New Roman" w:cs="Times New Roman"/>
                <w:sz w:val="13"/>
              </w:rPr>
              <w:t>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A través de la Dirección de Desarrollo Económico se gestionó con SDES el seguimiento a las empresas de diversos Sectores Económicos para obtener 09 Distintivos Marca Gto., cumpliendo los requisitos de manera correcta. </w:t>
            </w:r>
          </w:p>
        </w:tc>
      </w:tr>
    </w:tbl>
    <w:p w:rsidR="00603551" w:rsidRPr="00380D93" w:rsidRDefault="00603551">
      <w:pPr>
        <w:spacing w:after="0"/>
        <w:ind w:left="-1440" w:right="10466"/>
        <w:rPr>
          <w:lang w:val="es-MX"/>
        </w:rPr>
      </w:pPr>
    </w:p>
    <w:tbl>
      <w:tblPr>
        <w:tblStyle w:val="TableGrid"/>
        <w:tblW w:w="9797" w:type="dxa"/>
        <w:tblInd w:w="-422" w:type="dxa"/>
        <w:tblCellMar>
          <w:top w:w="29" w:type="dxa"/>
          <w:left w:w="26" w:type="dxa"/>
          <w:right w:w="20" w:type="dxa"/>
        </w:tblCellMar>
        <w:tblLook w:val="04A0" w:firstRow="1" w:lastRow="0" w:firstColumn="1" w:lastColumn="0" w:noHBand="0" w:noVBand="1"/>
      </w:tblPr>
      <w:tblGrid>
        <w:gridCol w:w="3418"/>
        <w:gridCol w:w="1793"/>
        <w:gridCol w:w="4586"/>
      </w:tblGrid>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31"/>
              <w:rPr>
                <w:lang w:val="es-MX"/>
              </w:rPr>
            </w:pPr>
            <w:r w:rsidRPr="00380D93">
              <w:rPr>
                <w:rFonts w:ascii="Times New Roman" w:eastAsia="Times New Roman" w:hAnsi="Times New Roman" w:cs="Times New Roman"/>
                <w:sz w:val="13"/>
                <w:lang w:val="es-MX"/>
              </w:rPr>
              <w:t xml:space="preserve">Se reactivó a 57 músicos ludovicenses, mediante el Programa de </w:t>
            </w:r>
          </w:p>
          <w:p w:rsidR="00603551" w:rsidRDefault="00380D93">
            <w:pPr>
              <w:ind w:right="1"/>
              <w:jc w:val="center"/>
            </w:pPr>
            <w:r>
              <w:rPr>
                <w:rFonts w:ascii="Times New Roman" w:eastAsia="Times New Roman" w:hAnsi="Times New Roman" w:cs="Times New Roman"/>
                <w:sz w:val="13"/>
              </w:rPr>
              <w:t>"Reactivación Económica"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4C1307">
            <w:pPr>
              <w:ind w:right="3"/>
              <w:jc w:val="center"/>
            </w:pPr>
            <w:r>
              <w:rPr>
                <w:rFonts w:ascii="Times New Roman" w:eastAsia="Times New Roman" w:hAnsi="Times New Roman" w:cs="Times New Roman"/>
                <w:sz w:val="13"/>
              </w:rPr>
              <w:t>Diciembre 2020- e</w:t>
            </w:r>
            <w:r w:rsidR="00380D93">
              <w:rPr>
                <w:rFonts w:ascii="Times New Roman" w:eastAsia="Times New Roman" w:hAnsi="Times New Roman" w:cs="Times New Roman"/>
                <w:sz w:val="13"/>
              </w:rPr>
              <w:t>nero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both"/>
              <w:rPr>
                <w:lang w:val="es-MX"/>
              </w:rPr>
            </w:pPr>
            <w:r w:rsidRPr="00380D93">
              <w:rPr>
                <w:rFonts w:ascii="Times New Roman" w:eastAsia="Times New Roman" w:hAnsi="Times New Roman" w:cs="Times New Roman"/>
                <w:sz w:val="13"/>
                <w:lang w:val="es-MX"/>
              </w:rPr>
              <w:t>La Dirección de Desarrollo Económico, por medio del Programa Municipal de Reactivación Económica, apoyó a 57 músicos afectados por la Pandemia ocasionada por el Virus COV-19, mediante un apoyo económico equivalente a $2,000.00 pesos a cada músico beneficiado.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4"/>
              <w:jc w:val="center"/>
            </w:pPr>
            <w:r>
              <w:rPr>
                <w:rFonts w:ascii="Times New Roman" w:eastAsia="Times New Roman" w:hAnsi="Times New Roman" w:cs="Times New Roman"/>
                <w:sz w:val="13"/>
              </w:rPr>
              <w:t>AGROPECUARIO</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7"/>
              <w:jc w:val="both"/>
              <w:rPr>
                <w:lang w:val="es-MX"/>
              </w:rPr>
            </w:pPr>
            <w:r w:rsidRPr="00380D93">
              <w:rPr>
                <w:rFonts w:ascii="Times New Roman" w:eastAsia="Times New Roman" w:hAnsi="Times New Roman" w:cs="Times New Roman"/>
                <w:sz w:val="13"/>
                <w:lang w:val="es-MX"/>
              </w:rPr>
              <w:t>Entrega de semilla de maíz para 90 hectáreas de cultivo de riego.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left="22"/>
              <w:jc w:val="both"/>
            </w:pPr>
            <w:r>
              <w:rPr>
                <w:rFonts w:ascii="Times New Roman" w:eastAsia="Times New Roman" w:hAnsi="Times New Roman" w:cs="Times New Roman"/>
                <w:sz w:val="13"/>
              </w:rPr>
              <w:t>De octubre  2020 -</w:t>
            </w:r>
            <w:r w:rsidR="00380D93">
              <w:rPr>
                <w:rFonts w:ascii="Times New Roman" w:eastAsia="Times New Roman" w:hAnsi="Times New Roman" w:cs="Times New Roman"/>
                <w:sz w:val="13"/>
              </w:rPr>
              <w:t xml:space="preserve">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Con motivo de incrementar la producción pecuaria en comunidades se entregaron un total de 180 bultos a 20 </w:t>
            </w:r>
            <w:r w:rsidR="00C71522" w:rsidRPr="00380D93">
              <w:rPr>
                <w:rFonts w:ascii="Times New Roman" w:eastAsia="Times New Roman" w:hAnsi="Times New Roman" w:cs="Times New Roman"/>
                <w:sz w:val="13"/>
                <w:lang w:val="es-MX"/>
              </w:rPr>
              <w:t>personas</w:t>
            </w:r>
            <w:r w:rsidRPr="00380D93">
              <w:rPr>
                <w:rFonts w:ascii="Times New Roman" w:eastAsia="Times New Roman" w:hAnsi="Times New Roman" w:cs="Times New Roman"/>
                <w:sz w:val="13"/>
                <w:lang w:val="es-MX"/>
              </w:rPr>
              <w:t xml:space="preserve"> beneficiando en 7 comunidades.</w:t>
            </w:r>
          </w:p>
        </w:tc>
      </w:tr>
      <w:tr w:rsidR="00603551" w:rsidRPr="00FF5C6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4"/>
              <w:jc w:val="center"/>
              <w:rPr>
                <w:lang w:val="es-MX"/>
              </w:rPr>
            </w:pPr>
            <w:r w:rsidRPr="00380D93">
              <w:rPr>
                <w:rFonts w:ascii="Times New Roman" w:eastAsia="Times New Roman" w:hAnsi="Times New Roman" w:cs="Times New Roman"/>
                <w:sz w:val="13"/>
                <w:lang w:val="es-MX"/>
              </w:rPr>
              <w:t>Colocación de cintilla en 112.5 hectáreas de cultivo.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22"/>
              <w:jc w:val="both"/>
            </w:pPr>
            <w:r>
              <w:rPr>
                <w:rFonts w:ascii="Times New Roman" w:eastAsia="Times New Roman" w:hAnsi="Times New Roman" w:cs="Times New Roman"/>
                <w:sz w:val="13"/>
              </w:rPr>
              <w:t>De octubre  2020 a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Eficientar el uso adecuado del agua en la producción agrícola para un mayor rendimiento en la cosecha se entregaron 450 rollos y 338 coples beneficiando a 25 personas en 17 comunidades.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3"/>
              <w:jc w:val="center"/>
              <w:rPr>
                <w:lang w:val="es-MX"/>
              </w:rPr>
            </w:pPr>
            <w:r w:rsidRPr="00380D93">
              <w:rPr>
                <w:rFonts w:ascii="Times New Roman" w:eastAsia="Times New Roman" w:hAnsi="Times New Roman" w:cs="Times New Roman"/>
                <w:sz w:val="13"/>
                <w:lang w:val="es-MX"/>
              </w:rPr>
              <w:t>Entrega a cada beneficiado de 45 pacas de 25 kilogramos.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22"/>
              <w:jc w:val="both"/>
            </w:pPr>
            <w:r>
              <w:rPr>
                <w:rFonts w:ascii="Times New Roman" w:eastAsia="Times New Roman" w:hAnsi="Times New Roman" w:cs="Times New Roman"/>
                <w:sz w:val="13"/>
              </w:rPr>
              <w:t>De octubre  2020 a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Aumentar la productividad de las unidades de producción pecuaria con la entrega total </w:t>
            </w:r>
            <w:r w:rsidR="00C71522">
              <w:rPr>
                <w:rFonts w:ascii="Times New Roman" w:eastAsia="Times New Roman" w:hAnsi="Times New Roman" w:cs="Times New Roman"/>
                <w:sz w:val="13"/>
                <w:lang w:val="es-MX"/>
              </w:rPr>
              <w:t>de 11,880 pacas benefician</w:t>
            </w:r>
            <w:r w:rsidRPr="00380D93">
              <w:rPr>
                <w:rFonts w:ascii="Times New Roman" w:eastAsia="Times New Roman" w:hAnsi="Times New Roman" w:cs="Times New Roman"/>
                <w:sz w:val="13"/>
                <w:lang w:val="es-MX"/>
              </w:rPr>
              <w:t>do a 264 personas en 94 comunidades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2"/>
              <w:jc w:val="center"/>
              <w:rPr>
                <w:lang w:val="es-MX"/>
              </w:rPr>
            </w:pPr>
            <w:r w:rsidRPr="00380D93">
              <w:rPr>
                <w:rFonts w:ascii="Times New Roman" w:eastAsia="Times New Roman" w:hAnsi="Times New Roman" w:cs="Times New Roman"/>
                <w:sz w:val="13"/>
                <w:lang w:val="es-MX"/>
              </w:rPr>
              <w:t>Apoyo económico a productores ante siniestros agroalimentarios.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22"/>
              <w:jc w:val="both"/>
            </w:pPr>
            <w:r>
              <w:rPr>
                <w:rFonts w:ascii="Times New Roman" w:eastAsia="Times New Roman" w:hAnsi="Times New Roman" w:cs="Times New Roman"/>
                <w:sz w:val="13"/>
              </w:rPr>
              <w:t>De octubre  2020 a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Fomentar el uso del seguro en las actividades de las uni</w:t>
            </w:r>
            <w:r w:rsidR="00C71522">
              <w:rPr>
                <w:rFonts w:ascii="Times New Roman" w:eastAsia="Times New Roman" w:hAnsi="Times New Roman" w:cs="Times New Roman"/>
                <w:sz w:val="13"/>
                <w:lang w:val="es-MX"/>
              </w:rPr>
              <w:t>dades de producción con la entre</w:t>
            </w:r>
            <w:r w:rsidRPr="00380D93">
              <w:rPr>
                <w:rFonts w:ascii="Times New Roman" w:eastAsia="Times New Roman" w:hAnsi="Times New Roman" w:cs="Times New Roman"/>
                <w:sz w:val="13"/>
                <w:lang w:val="es-MX"/>
              </w:rPr>
              <w:t>ga total de 501 seguros agroalimentarios beneficiando a 501 personas en 18 comunidades.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Entrega de semilla de avena forrajera para 525.50 hectáreas de cultivo.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2"/>
              <w:jc w:val="both"/>
            </w:pPr>
            <w:r>
              <w:rPr>
                <w:rFonts w:ascii="Times New Roman" w:eastAsia="Times New Roman" w:hAnsi="Times New Roman" w:cs="Times New Roman"/>
                <w:sz w:val="13"/>
              </w:rPr>
              <w:t>De octubre  2020 a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Mejorar la alimentación pecuaria para incrementar el ingresos económico de las familias beneficiando a 132 personas con un total de 42.04 toneladas.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3"/>
              <w:jc w:val="center"/>
              <w:rPr>
                <w:lang w:val="es-MX"/>
              </w:rPr>
            </w:pPr>
            <w:r w:rsidRPr="00380D93">
              <w:rPr>
                <w:rFonts w:ascii="Times New Roman" w:eastAsia="Times New Roman" w:hAnsi="Times New Roman" w:cs="Times New Roman"/>
                <w:sz w:val="13"/>
                <w:lang w:val="es-MX"/>
              </w:rPr>
              <w:t>Entrega de 197 paquetes para la extracción de miel.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22"/>
              <w:jc w:val="both"/>
            </w:pPr>
            <w:r>
              <w:rPr>
                <w:rFonts w:ascii="Times New Roman" w:eastAsia="Times New Roman" w:hAnsi="Times New Roman" w:cs="Times New Roman"/>
                <w:sz w:val="13"/>
              </w:rPr>
              <w:t>De octubre  2020 a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Impulsar la producción y comercialización de miel se entregaron un total de 197 </w:t>
            </w:r>
            <w:r w:rsidR="00C71522" w:rsidRPr="00380D93">
              <w:rPr>
                <w:rFonts w:ascii="Times New Roman" w:eastAsia="Times New Roman" w:hAnsi="Times New Roman" w:cs="Times New Roman"/>
                <w:sz w:val="13"/>
                <w:lang w:val="es-MX"/>
              </w:rPr>
              <w:t>cámaras</w:t>
            </w:r>
            <w:r w:rsidRPr="00380D93">
              <w:rPr>
                <w:rFonts w:ascii="Times New Roman" w:eastAsia="Times New Roman" w:hAnsi="Times New Roman" w:cs="Times New Roman"/>
                <w:sz w:val="13"/>
                <w:lang w:val="es-MX"/>
              </w:rPr>
              <w:t xml:space="preserve"> de cría y 394 alzas beneficiando a 15 personas en 10 comunidades.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Compra de picadoras de maguey y forraje en verde con toma de fuerza al tractor.</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2"/>
              <w:jc w:val="both"/>
            </w:pPr>
            <w:r>
              <w:rPr>
                <w:rFonts w:ascii="Times New Roman" w:eastAsia="Times New Roman" w:hAnsi="Times New Roman" w:cs="Times New Roman"/>
                <w:sz w:val="13"/>
              </w:rPr>
              <w:t>De octubre  2020 a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Disminuir costo en la producción alimentaria del ganado con la entrega de 13 picador</w:t>
            </w:r>
            <w:r w:rsidR="00C71522">
              <w:rPr>
                <w:rFonts w:ascii="Times New Roman" w:eastAsia="Times New Roman" w:hAnsi="Times New Roman" w:cs="Times New Roman"/>
                <w:sz w:val="13"/>
                <w:lang w:val="es-MX"/>
              </w:rPr>
              <w:t>as benefician</w:t>
            </w:r>
            <w:r w:rsidRPr="00380D93">
              <w:rPr>
                <w:rFonts w:ascii="Times New Roman" w:eastAsia="Times New Roman" w:hAnsi="Times New Roman" w:cs="Times New Roman"/>
                <w:sz w:val="13"/>
                <w:lang w:val="es-MX"/>
              </w:rPr>
              <w:t>do a 13 personas en 12 comunidades.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Adquisición de 6 cultivadoras de nueve timones, 5 cuchillas</w:t>
            </w:r>
            <w:r w:rsidR="00C71522">
              <w:rPr>
                <w:rFonts w:ascii="Times New Roman" w:eastAsia="Times New Roman" w:hAnsi="Times New Roman" w:cs="Times New Roman"/>
                <w:sz w:val="13"/>
                <w:lang w:val="es-MX"/>
              </w:rPr>
              <w:t xml:space="preserve"> </w:t>
            </w:r>
            <w:r w:rsidR="00701767" w:rsidRPr="00380D93">
              <w:rPr>
                <w:rFonts w:ascii="Times New Roman" w:eastAsia="Times New Roman" w:hAnsi="Times New Roman" w:cs="Times New Roman"/>
                <w:sz w:val="13"/>
                <w:lang w:val="es-MX"/>
              </w:rPr>
              <w:t>terracería</w:t>
            </w:r>
            <w:r w:rsidRPr="00380D93">
              <w:rPr>
                <w:rFonts w:ascii="Times New Roman" w:eastAsia="Times New Roman" w:hAnsi="Times New Roman" w:cs="Times New Roman"/>
                <w:sz w:val="13"/>
                <w:lang w:val="es-MX"/>
              </w:rPr>
              <w:t xml:space="preserve"> y 7 subsuelo de tres puntas.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22"/>
              <w:jc w:val="both"/>
            </w:pPr>
            <w:r>
              <w:rPr>
                <w:rFonts w:ascii="Times New Roman" w:eastAsia="Times New Roman" w:hAnsi="Times New Roman" w:cs="Times New Roman"/>
                <w:sz w:val="13"/>
              </w:rPr>
              <w:t>De octubre  2020 a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Modernizar la ma</w:t>
            </w:r>
            <w:r w:rsidR="00C71522">
              <w:rPr>
                <w:rFonts w:ascii="Times New Roman" w:eastAsia="Times New Roman" w:hAnsi="Times New Roman" w:cs="Times New Roman"/>
                <w:sz w:val="13"/>
                <w:lang w:val="es-MX"/>
              </w:rPr>
              <w:t>quinaria para mejorar los proce</w:t>
            </w:r>
            <w:r w:rsidRPr="00380D93">
              <w:rPr>
                <w:rFonts w:ascii="Times New Roman" w:eastAsia="Times New Roman" w:hAnsi="Times New Roman" w:cs="Times New Roman"/>
                <w:sz w:val="13"/>
                <w:lang w:val="es-MX"/>
              </w:rPr>
              <w:t>sos en la producción agrícola con la entrega de 30 implementos beneficiando a 18 personas en 15 comunidades.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center"/>
              <w:rPr>
                <w:lang w:val="es-MX"/>
              </w:rPr>
            </w:pPr>
            <w:r w:rsidRPr="00380D93">
              <w:rPr>
                <w:rFonts w:ascii="Times New Roman" w:eastAsia="Times New Roman" w:hAnsi="Times New Roman" w:cs="Times New Roman"/>
                <w:sz w:val="13"/>
                <w:lang w:val="es-MX"/>
              </w:rPr>
              <w:t>Entrega de cuatro pacas de 400 kilogramos por beneficiario.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1"/>
              <w:jc w:val="both"/>
            </w:pPr>
            <w:r>
              <w:rPr>
                <w:rFonts w:ascii="Times New Roman" w:eastAsia="Times New Roman" w:hAnsi="Times New Roman" w:cs="Times New Roman"/>
                <w:sz w:val="13"/>
              </w:rPr>
              <w:t>De octubre  2020 a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Aumentar la productividad de las unidades de producción pecuaria entregando 1,000 pacas beneficiando a 250 personas.  </w:t>
            </w:r>
          </w:p>
        </w:tc>
      </w:tr>
      <w:tr w:rsidR="00603551" w:rsidRPr="00FF5C6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Plantación de árboles de </w:t>
            </w:r>
            <w:r w:rsidR="00C71522" w:rsidRPr="00380D93">
              <w:rPr>
                <w:rFonts w:ascii="Times New Roman" w:eastAsia="Times New Roman" w:hAnsi="Times New Roman" w:cs="Times New Roman"/>
                <w:sz w:val="13"/>
                <w:lang w:val="es-MX"/>
              </w:rPr>
              <w:t>nuez</w:t>
            </w:r>
            <w:r w:rsidRPr="00380D93">
              <w:rPr>
                <w:rFonts w:ascii="Times New Roman" w:eastAsia="Times New Roman" w:hAnsi="Times New Roman" w:cs="Times New Roman"/>
                <w:sz w:val="13"/>
                <w:lang w:val="es-MX"/>
              </w:rPr>
              <w:t xml:space="preserve"> en 10 hectáreas.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2"/>
              <w:jc w:val="both"/>
            </w:pPr>
            <w:r>
              <w:rPr>
                <w:rFonts w:ascii="Times New Roman" w:eastAsia="Times New Roman" w:hAnsi="Times New Roman" w:cs="Times New Roman"/>
                <w:sz w:val="13"/>
              </w:rPr>
              <w:t>De octubre  2020 a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Fomentar el desarrollo sustentable en la producción de núez con la entrega de 1440 nogales beneficiando a 11 personas de 9 comunidades.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3"/>
              <w:jc w:val="center"/>
              <w:rPr>
                <w:lang w:val="es-MX"/>
              </w:rPr>
            </w:pPr>
            <w:r w:rsidRPr="00380D93">
              <w:rPr>
                <w:rFonts w:ascii="Times New Roman" w:eastAsia="Times New Roman" w:hAnsi="Times New Roman" w:cs="Times New Roman"/>
                <w:sz w:val="13"/>
                <w:lang w:val="es-MX"/>
              </w:rPr>
              <w:t>Mejoramiento y ampliación de 18 obras de mampostería.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1"/>
              <w:jc w:val="both"/>
            </w:pPr>
            <w:r>
              <w:rPr>
                <w:rFonts w:ascii="Times New Roman" w:eastAsia="Times New Roman" w:hAnsi="Times New Roman" w:cs="Times New Roman"/>
                <w:sz w:val="13"/>
              </w:rPr>
              <w:t>De octubre  2020 a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Con el objetivo de captar y almacenar agua pluvial se entregaron 68.5 toneladas de cemento beneficiando a 18 personas de 7 comunidades.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
              <w:jc w:val="center"/>
              <w:rPr>
                <w:lang w:val="es-MX"/>
              </w:rPr>
            </w:pPr>
            <w:r w:rsidRPr="00380D93">
              <w:rPr>
                <w:rFonts w:ascii="Times New Roman" w:eastAsia="Times New Roman" w:hAnsi="Times New Roman" w:cs="Times New Roman"/>
                <w:sz w:val="13"/>
                <w:lang w:val="es-MX"/>
              </w:rPr>
              <w:t>Plantación de maguey en 20 hectáreas.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2"/>
              <w:jc w:val="both"/>
            </w:pPr>
            <w:r>
              <w:rPr>
                <w:rFonts w:ascii="Times New Roman" w:eastAsia="Times New Roman" w:hAnsi="Times New Roman" w:cs="Times New Roman"/>
                <w:sz w:val="13"/>
              </w:rPr>
              <w:t>De octubre  2020 a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Impulsar la producción mezcalera con la entrega de 25,000 hijuelos de maguey beneficiando a 12 personas de 11 comunidades.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3"/>
              <w:jc w:val="center"/>
            </w:pPr>
            <w:r>
              <w:rPr>
                <w:rFonts w:ascii="Times New Roman" w:eastAsia="Times New Roman" w:hAnsi="Times New Roman" w:cs="Times New Roman"/>
                <w:sz w:val="13"/>
              </w:rPr>
              <w:t>Adquisición de ganado puro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2"/>
              <w:jc w:val="both"/>
            </w:pPr>
            <w:r>
              <w:rPr>
                <w:rFonts w:ascii="Times New Roman" w:eastAsia="Times New Roman" w:hAnsi="Times New Roman" w:cs="Times New Roman"/>
                <w:sz w:val="13"/>
              </w:rPr>
              <w:t>De octubre  2020 a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Incrementar y establecer una mayor calidad en la producción pecuaria beneficiando a 30 personas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1"/>
              <w:jc w:val="center"/>
            </w:pPr>
            <w:r>
              <w:rPr>
                <w:rFonts w:ascii="Times New Roman" w:eastAsia="Times New Roman" w:hAnsi="Times New Roman" w:cs="Times New Roman"/>
                <w:sz w:val="13"/>
              </w:rPr>
              <w:t>TURISTICO</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center"/>
              <w:rPr>
                <w:lang w:val="es-MX"/>
              </w:rPr>
            </w:pPr>
            <w:r w:rsidRPr="00380D93">
              <w:rPr>
                <w:rFonts w:ascii="Times New Roman" w:eastAsia="Times New Roman" w:hAnsi="Times New Roman" w:cs="Times New Roman"/>
                <w:sz w:val="13"/>
                <w:lang w:val="es-MX"/>
              </w:rPr>
              <w:t>Lanzamiento video promocional de la Ruta del Mezcal</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4"/>
              <w:jc w:val="center"/>
            </w:pPr>
            <w:r>
              <w:rPr>
                <w:rFonts w:ascii="Times New Roman" w:eastAsia="Times New Roman" w:hAnsi="Times New Roman" w:cs="Times New Roman"/>
                <w:sz w:val="13"/>
              </w:rPr>
              <w:t>16/10/2020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Con el objetivo de impulsar esta bebida artesanal y fortalecer la denominación de origen </w:t>
            </w:r>
          </w:p>
        </w:tc>
      </w:tr>
      <w:tr w:rsidR="00603551" w:rsidRPr="00FF5C6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
              <w:jc w:val="center"/>
              <w:rPr>
                <w:lang w:val="es-MX"/>
              </w:rPr>
            </w:pPr>
            <w:r w:rsidRPr="00380D93">
              <w:rPr>
                <w:rFonts w:ascii="Times New Roman" w:eastAsia="Times New Roman" w:hAnsi="Times New Roman" w:cs="Times New Roman"/>
                <w:sz w:val="13"/>
                <w:lang w:val="es-MX"/>
              </w:rPr>
              <w:t xml:space="preserve">Instalación de letrero volumétrico de San Luis de la Paz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3"/>
              <w:jc w:val="center"/>
            </w:pPr>
            <w:r>
              <w:rPr>
                <w:rFonts w:ascii="Times New Roman" w:eastAsia="Times New Roman" w:hAnsi="Times New Roman" w:cs="Times New Roman"/>
                <w:sz w:val="13"/>
              </w:rPr>
              <w:t>11/12/2020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C6305" w:rsidRDefault="00380D93">
            <w:pPr>
              <w:jc w:val="both"/>
              <w:rPr>
                <w:lang w:val="es-MX"/>
              </w:rPr>
            </w:pPr>
            <w:r w:rsidRPr="00380D93">
              <w:rPr>
                <w:rFonts w:ascii="Times New Roman" w:eastAsia="Times New Roman" w:hAnsi="Times New Roman" w:cs="Times New Roman"/>
                <w:sz w:val="13"/>
                <w:lang w:val="es-MX"/>
              </w:rPr>
              <w:t>Colocación de letras monumentales en sitio estratégico para atracción de turistas, v</w:t>
            </w:r>
            <w:r w:rsidR="003C6305">
              <w:rPr>
                <w:rFonts w:ascii="Times New Roman" w:eastAsia="Times New Roman" w:hAnsi="Times New Roman" w:cs="Times New Roman"/>
                <w:sz w:val="13"/>
                <w:lang w:val="es-MX"/>
              </w:rPr>
              <w:t>isitantes y público en general.</w:t>
            </w:r>
            <w:r w:rsidR="00C71522" w:rsidRPr="003C6305">
              <w:rPr>
                <w:rFonts w:ascii="Times New Roman" w:eastAsia="Times New Roman" w:hAnsi="Times New Roman" w:cs="Times New Roman"/>
                <w:sz w:val="13"/>
                <w:lang w:val="es-MX"/>
              </w:rPr>
              <w:t>eforzando la identidad del M</w:t>
            </w:r>
            <w:r w:rsidRPr="003C6305">
              <w:rPr>
                <w:rFonts w:ascii="Times New Roman" w:eastAsia="Times New Roman" w:hAnsi="Times New Roman" w:cs="Times New Roman"/>
                <w:sz w:val="13"/>
                <w:lang w:val="es-MX"/>
              </w:rPr>
              <w:t>unicipio.</w:t>
            </w:r>
          </w:p>
        </w:tc>
      </w:tr>
      <w:tr w:rsidR="00603551" w:rsidRPr="00FF5C6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center"/>
              <w:rPr>
                <w:lang w:val="es-MX"/>
              </w:rPr>
            </w:pPr>
            <w:r w:rsidRPr="00380D93">
              <w:rPr>
                <w:rFonts w:ascii="Times New Roman" w:eastAsia="Times New Roman" w:hAnsi="Times New Roman" w:cs="Times New Roman"/>
                <w:sz w:val="13"/>
                <w:lang w:val="es-MX"/>
              </w:rPr>
              <w:t xml:space="preserve">Noche de campamento con trova en vivo, Vergel de Bernalejo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4"/>
              <w:jc w:val="center"/>
            </w:pPr>
            <w:r>
              <w:rPr>
                <w:rFonts w:ascii="Times New Roman" w:eastAsia="Times New Roman" w:hAnsi="Times New Roman" w:cs="Times New Roman"/>
                <w:sz w:val="13"/>
              </w:rPr>
              <w:t>17 de octubre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Actividad realizada en coordinación con la Comunidad Vergel de Bernalejo, para apoyar el turismo rural con un concepto de música y paseos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1"/>
              <w:jc w:val="center"/>
            </w:pPr>
            <w:r>
              <w:rPr>
                <w:rFonts w:ascii="Times New Roman" w:eastAsia="Times New Roman" w:hAnsi="Times New Roman" w:cs="Times New Roman"/>
                <w:sz w:val="13"/>
              </w:rPr>
              <w:t xml:space="preserve">Taller de Mesa Segura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4"/>
              <w:jc w:val="center"/>
            </w:pPr>
            <w:r>
              <w:rPr>
                <w:rFonts w:ascii="Times New Roman" w:eastAsia="Times New Roman" w:hAnsi="Times New Roman" w:cs="Times New Roman"/>
                <w:sz w:val="13"/>
              </w:rPr>
              <w:t>26/10/2020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Con el objetivo de aumentar la profesionalización de los prestadores de servicio turístico y así mejorar la atención al comensal</w:t>
            </w:r>
          </w:p>
        </w:tc>
      </w:tr>
      <w:tr w:rsidR="00603551" w:rsidRPr="00FF5C6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
              <w:jc w:val="center"/>
              <w:rPr>
                <w:lang w:val="es-MX"/>
              </w:rPr>
            </w:pPr>
            <w:r w:rsidRPr="00380D93">
              <w:rPr>
                <w:rFonts w:ascii="Times New Roman" w:eastAsia="Times New Roman" w:hAnsi="Times New Roman" w:cs="Times New Roman"/>
                <w:sz w:val="13"/>
                <w:lang w:val="es-MX"/>
              </w:rPr>
              <w:t>Taller de Primeros Auxilios Vergel de Bernalejo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3"/>
              <w:jc w:val="center"/>
            </w:pPr>
            <w:r>
              <w:rPr>
                <w:rFonts w:ascii="Times New Roman" w:eastAsia="Times New Roman" w:hAnsi="Times New Roman" w:cs="Times New Roman"/>
                <w:sz w:val="13"/>
              </w:rPr>
              <w:t>19/11/2020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Para capacitar a los actores en el turismo de la Comunidad Vergel de Bernalejo y así brindar un servicio más seguro al visitante</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4"/>
              <w:jc w:val="center"/>
              <w:rPr>
                <w:lang w:val="es-MX"/>
              </w:rPr>
            </w:pPr>
            <w:r w:rsidRPr="00380D93">
              <w:rPr>
                <w:rFonts w:ascii="Times New Roman" w:eastAsia="Times New Roman" w:hAnsi="Times New Roman" w:cs="Times New Roman"/>
                <w:sz w:val="13"/>
                <w:lang w:val="es-MX"/>
              </w:rPr>
              <w:t>Entrega de Distintivos Guanajuato Sano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5"/>
              <w:jc w:val="center"/>
            </w:pPr>
            <w:r>
              <w:rPr>
                <w:rFonts w:ascii="Times New Roman" w:eastAsia="Times New Roman" w:hAnsi="Times New Roman" w:cs="Times New Roman"/>
                <w:sz w:val="13"/>
              </w:rPr>
              <w:t>13/11/2020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Con el objetivo de hacer frente a la pandemia causada por COVID 19, se buscó capacitar y fomentar el uso de prácticas recomendadas por la Secretaría de Salud, generando más de 50 empresas con dicho distintivo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4"/>
              <w:jc w:val="center"/>
              <w:rPr>
                <w:lang w:val="es-MX"/>
              </w:rPr>
            </w:pPr>
            <w:r w:rsidRPr="00380D93">
              <w:rPr>
                <w:rFonts w:ascii="Times New Roman" w:eastAsia="Times New Roman" w:hAnsi="Times New Roman" w:cs="Times New Roman"/>
                <w:sz w:val="13"/>
                <w:lang w:val="es-MX"/>
              </w:rPr>
              <w:t>Entrega de stands de Guías de Turistas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5"/>
              <w:jc w:val="center"/>
            </w:pPr>
            <w:r>
              <w:rPr>
                <w:rFonts w:ascii="Times New Roman" w:eastAsia="Times New Roman" w:hAnsi="Times New Roman" w:cs="Times New Roman"/>
                <w:sz w:val="13"/>
              </w:rPr>
              <w:t>21/11/2020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both"/>
              <w:rPr>
                <w:lang w:val="es-MX"/>
              </w:rPr>
            </w:pPr>
            <w:r w:rsidRPr="00380D93">
              <w:rPr>
                <w:rFonts w:ascii="Times New Roman" w:eastAsia="Times New Roman" w:hAnsi="Times New Roman" w:cs="Times New Roman"/>
                <w:sz w:val="13"/>
                <w:lang w:val="es-MX"/>
              </w:rPr>
              <w:t>Se realiza la entrega de módulos de información turística a cinco operadoras turísticas, con el fin de mejorar la imagen y facilitar el acceso a la información y guía a los visitantes de nuestro Pueblo Mágico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5"/>
              <w:jc w:val="center"/>
              <w:rPr>
                <w:lang w:val="es-MX"/>
              </w:rPr>
            </w:pPr>
            <w:r w:rsidRPr="00380D93">
              <w:rPr>
                <w:rFonts w:ascii="Times New Roman" w:eastAsia="Times New Roman" w:hAnsi="Times New Roman" w:cs="Times New Roman"/>
                <w:sz w:val="13"/>
                <w:lang w:val="es-MX"/>
              </w:rPr>
              <w:t>Segunda edición de Tianguis de Pueblos Mágicos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3"/>
              <w:jc w:val="center"/>
            </w:pPr>
            <w:r>
              <w:rPr>
                <w:rFonts w:ascii="Times New Roman" w:eastAsia="Times New Roman" w:hAnsi="Times New Roman" w:cs="Times New Roman"/>
                <w:sz w:val="13"/>
              </w:rPr>
              <w:t>09/12/2020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De manera digital se llevó a cabo el 2do Tianguis de Pueblos Mágicos con la participación de los 132 Pueblos Mágicos de México. Participando Mineral de Pozos para promoción de las actividades de Mineral de Pozos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5"/>
              <w:jc w:val="center"/>
              <w:rPr>
                <w:lang w:val="es-MX"/>
              </w:rPr>
            </w:pPr>
            <w:r w:rsidRPr="00380D93">
              <w:rPr>
                <w:rFonts w:ascii="Times New Roman" w:eastAsia="Times New Roman" w:hAnsi="Times New Roman" w:cs="Times New Roman"/>
                <w:sz w:val="13"/>
                <w:lang w:val="es-MX"/>
              </w:rPr>
              <w:lastRenderedPageBreak/>
              <w:t xml:space="preserve">Decoración navideña Mineral de Pozos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4"/>
              <w:jc w:val="center"/>
            </w:pPr>
            <w:r>
              <w:rPr>
                <w:rFonts w:ascii="Times New Roman" w:eastAsia="Times New Roman" w:hAnsi="Times New Roman" w:cs="Times New Roman"/>
                <w:sz w:val="13"/>
              </w:rPr>
              <w:t>13/12/2020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both"/>
              <w:rPr>
                <w:lang w:val="es-MX"/>
              </w:rPr>
            </w:pPr>
            <w:r w:rsidRPr="00380D93">
              <w:rPr>
                <w:rFonts w:ascii="Times New Roman" w:eastAsia="Times New Roman" w:hAnsi="Times New Roman" w:cs="Times New Roman"/>
                <w:sz w:val="13"/>
                <w:lang w:val="es-MX"/>
              </w:rPr>
              <w:t>Con el objetivo de brindar una imagen de temp</w:t>
            </w:r>
            <w:r w:rsidR="00C71522">
              <w:rPr>
                <w:rFonts w:ascii="Times New Roman" w:eastAsia="Times New Roman" w:hAnsi="Times New Roman" w:cs="Times New Roman"/>
                <w:sz w:val="13"/>
                <w:lang w:val="es-MX"/>
              </w:rPr>
              <w:t>o</w:t>
            </w:r>
            <w:r w:rsidRPr="00380D93">
              <w:rPr>
                <w:rFonts w:ascii="Times New Roman" w:eastAsia="Times New Roman" w:hAnsi="Times New Roman" w:cs="Times New Roman"/>
                <w:sz w:val="13"/>
                <w:lang w:val="es-MX"/>
              </w:rPr>
              <w:t>rada propicia para fotografías postales se realizó la decoración navideña de una de las principales calles de Mineral de Pozos, así como el Jardín Principal y la Plaza Zaragoza</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
              <w:jc w:val="center"/>
              <w:rPr>
                <w:lang w:val="es-MX"/>
              </w:rPr>
            </w:pPr>
            <w:r w:rsidRPr="00380D93">
              <w:rPr>
                <w:rFonts w:ascii="Times New Roman" w:eastAsia="Times New Roman" w:hAnsi="Times New Roman" w:cs="Times New Roman"/>
                <w:sz w:val="13"/>
                <w:lang w:val="es-MX"/>
              </w:rPr>
              <w:t xml:space="preserve">Firma convenio para oficina enlace del Consejo Regulador del </w:t>
            </w:r>
          </w:p>
          <w:p w:rsidR="00603551" w:rsidRDefault="00380D93">
            <w:pPr>
              <w:ind w:right="3"/>
              <w:jc w:val="center"/>
            </w:pPr>
            <w:r>
              <w:rPr>
                <w:rFonts w:ascii="Times New Roman" w:eastAsia="Times New Roman" w:hAnsi="Times New Roman" w:cs="Times New Roman"/>
                <w:sz w:val="13"/>
              </w:rPr>
              <w:t>Mezcal en Pozos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5"/>
              <w:jc w:val="center"/>
            </w:pPr>
            <w:r>
              <w:rPr>
                <w:rFonts w:ascii="Times New Roman" w:eastAsia="Times New Roman" w:hAnsi="Times New Roman" w:cs="Times New Roman"/>
                <w:sz w:val="13"/>
              </w:rPr>
              <w:t>22/04/2021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Fortalecer la Ruta del Mezcal, mejorando la comunicación y gestión de trámites al</w:t>
            </w:r>
          </w:p>
          <w:p w:rsidR="00603551" w:rsidRPr="00380D93" w:rsidRDefault="00380D93">
            <w:pPr>
              <w:rPr>
                <w:lang w:val="es-MX"/>
              </w:rPr>
            </w:pPr>
            <w:r w:rsidRPr="00380D93">
              <w:rPr>
                <w:rFonts w:ascii="Times New Roman" w:eastAsia="Times New Roman" w:hAnsi="Times New Roman" w:cs="Times New Roman"/>
                <w:sz w:val="13"/>
                <w:lang w:val="es-MX"/>
              </w:rPr>
              <w:t>disminuir tiempos y recursos a las personas de nuestro municipio y de la región</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5"/>
              <w:jc w:val="center"/>
              <w:rPr>
                <w:lang w:val="es-MX"/>
              </w:rPr>
            </w:pPr>
            <w:r w:rsidRPr="00380D93">
              <w:rPr>
                <w:rFonts w:ascii="Times New Roman" w:eastAsia="Times New Roman" w:hAnsi="Times New Roman" w:cs="Times New Roman"/>
                <w:sz w:val="13"/>
                <w:lang w:val="es-MX"/>
              </w:rPr>
              <w:t>Iluminación de letrero de Mineral de Pozos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5"/>
              <w:jc w:val="center"/>
            </w:pPr>
            <w:r>
              <w:rPr>
                <w:rFonts w:ascii="Times New Roman" w:eastAsia="Times New Roman" w:hAnsi="Times New Roman" w:cs="Times New Roman"/>
                <w:sz w:val="13"/>
              </w:rPr>
              <w:t>03/07/2021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Instalación</w:t>
            </w:r>
            <w:r w:rsidR="00C71522">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 xml:space="preserve">de base metálica con iluminación para empotrar letrero </w:t>
            </w:r>
            <w:r w:rsidR="00C71522" w:rsidRPr="00380D93">
              <w:rPr>
                <w:rFonts w:ascii="Times New Roman" w:eastAsia="Times New Roman" w:hAnsi="Times New Roman" w:cs="Times New Roman"/>
                <w:sz w:val="13"/>
                <w:lang w:val="es-MX"/>
              </w:rPr>
              <w:t>Turístico</w:t>
            </w:r>
            <w:r w:rsidRPr="00380D93">
              <w:rPr>
                <w:rFonts w:ascii="Times New Roman" w:eastAsia="Times New Roman" w:hAnsi="Times New Roman" w:cs="Times New Roman"/>
                <w:sz w:val="13"/>
                <w:lang w:val="es-MX"/>
              </w:rPr>
              <w:t xml:space="preserve"> de la Plaza Zaragoza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4"/>
              <w:jc w:val="center"/>
              <w:rPr>
                <w:lang w:val="es-MX"/>
              </w:rPr>
            </w:pPr>
            <w:r w:rsidRPr="00380D93">
              <w:rPr>
                <w:rFonts w:ascii="Times New Roman" w:eastAsia="Times New Roman" w:hAnsi="Times New Roman" w:cs="Times New Roman"/>
                <w:sz w:val="13"/>
                <w:lang w:val="es-MX"/>
              </w:rPr>
              <w:t xml:space="preserve">Participación de Mineral de Pozos en el Primer Encuentro de </w:t>
            </w:r>
          </w:p>
          <w:p w:rsidR="00603551" w:rsidRDefault="00380D93">
            <w:pPr>
              <w:ind w:right="4"/>
              <w:jc w:val="center"/>
            </w:pPr>
            <w:r>
              <w:rPr>
                <w:rFonts w:ascii="Times New Roman" w:eastAsia="Times New Roman" w:hAnsi="Times New Roman" w:cs="Times New Roman"/>
                <w:sz w:val="13"/>
              </w:rPr>
              <w:t>Pueblos Mágicos de Guanajuato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5"/>
              <w:jc w:val="center"/>
            </w:pPr>
            <w:r>
              <w:rPr>
                <w:rFonts w:ascii="Times New Roman" w:eastAsia="Times New Roman" w:hAnsi="Times New Roman" w:cs="Times New Roman"/>
                <w:sz w:val="13"/>
              </w:rPr>
              <w:t>10/07/2021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Participación de artesanos, productores,</w:t>
            </w:r>
            <w:r w:rsidR="00C71522">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cocineros tradicionales y muestra cultural de nuestro Pueblo Mágico generando una derrama económica de $26,030</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4"/>
              <w:jc w:val="center"/>
              <w:rPr>
                <w:lang w:val="es-MX"/>
              </w:rPr>
            </w:pPr>
            <w:r w:rsidRPr="00380D93">
              <w:rPr>
                <w:rFonts w:ascii="Times New Roman" w:eastAsia="Times New Roman" w:hAnsi="Times New Roman" w:cs="Times New Roman"/>
                <w:sz w:val="13"/>
                <w:lang w:val="es-MX"/>
              </w:rPr>
              <w:t xml:space="preserve">Participación de Mineral de Pozos en el Primer Encuentro de </w:t>
            </w:r>
          </w:p>
          <w:p w:rsidR="00603551" w:rsidRDefault="00380D93">
            <w:pPr>
              <w:ind w:right="4"/>
              <w:jc w:val="center"/>
            </w:pPr>
            <w:r>
              <w:rPr>
                <w:rFonts w:ascii="Times New Roman" w:eastAsia="Times New Roman" w:hAnsi="Times New Roman" w:cs="Times New Roman"/>
                <w:sz w:val="13"/>
              </w:rPr>
              <w:t>Pueblos Mágicos en Zacatecas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5"/>
              <w:jc w:val="center"/>
            </w:pPr>
            <w:r>
              <w:rPr>
                <w:rFonts w:ascii="Times New Roman" w:eastAsia="Times New Roman" w:hAnsi="Times New Roman" w:cs="Times New Roman"/>
                <w:sz w:val="13"/>
              </w:rPr>
              <w:t>17/07/2021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Participación de artesanos y muestra cultural en el encuentro de Pueblos Mágicos de</w:t>
            </w:r>
          </w:p>
          <w:p w:rsidR="00603551" w:rsidRPr="00380D93" w:rsidRDefault="00C71522">
            <w:pPr>
              <w:rPr>
                <w:lang w:val="es-MX"/>
              </w:rPr>
            </w:pPr>
            <w:r>
              <w:rPr>
                <w:rFonts w:ascii="Times New Roman" w:eastAsia="Times New Roman" w:hAnsi="Times New Roman" w:cs="Times New Roman"/>
                <w:sz w:val="13"/>
                <w:lang w:val="es-MX"/>
              </w:rPr>
              <w:t>Zacatecas donde se generó</w:t>
            </w:r>
            <w:r w:rsidR="00380D93" w:rsidRPr="00380D93">
              <w:rPr>
                <w:rFonts w:ascii="Times New Roman" w:eastAsia="Times New Roman" w:hAnsi="Times New Roman" w:cs="Times New Roman"/>
                <w:sz w:val="13"/>
                <w:lang w:val="es-MX"/>
              </w:rPr>
              <w:t xml:space="preserve"> una derrama </w:t>
            </w:r>
            <w:r w:rsidRPr="00380D93">
              <w:rPr>
                <w:rFonts w:ascii="Times New Roman" w:eastAsia="Times New Roman" w:hAnsi="Times New Roman" w:cs="Times New Roman"/>
                <w:sz w:val="13"/>
                <w:lang w:val="es-MX"/>
              </w:rPr>
              <w:t>económica</w:t>
            </w:r>
            <w:r w:rsidR="00380D93" w:rsidRPr="00380D93">
              <w:rPr>
                <w:rFonts w:ascii="Times New Roman" w:eastAsia="Times New Roman" w:hAnsi="Times New Roman" w:cs="Times New Roman"/>
                <w:sz w:val="13"/>
                <w:lang w:val="es-MX"/>
              </w:rPr>
              <w:t xml:space="preserve"> de 10 mil pesos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3"/>
              <w:jc w:val="center"/>
              <w:rPr>
                <w:lang w:val="es-MX"/>
              </w:rPr>
            </w:pPr>
            <w:r w:rsidRPr="00380D93">
              <w:rPr>
                <w:rFonts w:ascii="Times New Roman" w:eastAsia="Times New Roman" w:hAnsi="Times New Roman" w:cs="Times New Roman"/>
                <w:sz w:val="13"/>
                <w:lang w:val="es-MX"/>
              </w:rPr>
              <w:t xml:space="preserve">Decoración de calle Leandro Valle de Mineral de Pozos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4"/>
              <w:jc w:val="center"/>
            </w:pPr>
            <w:r>
              <w:rPr>
                <w:rFonts w:ascii="Times New Roman" w:eastAsia="Times New Roman" w:hAnsi="Times New Roman" w:cs="Times New Roman"/>
                <w:sz w:val="13"/>
              </w:rPr>
              <w:t>14/07/2021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Con el objetivo de potencializar la calle Leandro Valle como un atractivo turístico y como parte de las estrategias para la reactivación económica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3"/>
              <w:jc w:val="center"/>
              <w:rPr>
                <w:lang w:val="es-MX"/>
              </w:rPr>
            </w:pPr>
            <w:r w:rsidRPr="00380D93">
              <w:rPr>
                <w:rFonts w:ascii="Times New Roman" w:eastAsia="Times New Roman" w:hAnsi="Times New Roman" w:cs="Times New Roman"/>
                <w:sz w:val="13"/>
                <w:lang w:val="es-MX"/>
              </w:rPr>
              <w:t>Entrega de material de Pueblos Mágicos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4"/>
              <w:jc w:val="center"/>
            </w:pPr>
            <w:r>
              <w:rPr>
                <w:rFonts w:ascii="Times New Roman" w:eastAsia="Times New Roman" w:hAnsi="Times New Roman" w:cs="Times New Roman"/>
                <w:sz w:val="13"/>
              </w:rPr>
              <w:t>25/06/2021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Con el objetivo de promocionar los 6 Pueblos </w:t>
            </w:r>
            <w:r w:rsidR="00C71522" w:rsidRPr="00380D93">
              <w:rPr>
                <w:rFonts w:ascii="Times New Roman" w:eastAsia="Times New Roman" w:hAnsi="Times New Roman" w:cs="Times New Roman"/>
                <w:sz w:val="13"/>
                <w:lang w:val="es-MX"/>
              </w:rPr>
              <w:t>Mágicos</w:t>
            </w:r>
            <w:r w:rsidRPr="00380D93">
              <w:rPr>
                <w:rFonts w:ascii="Times New Roman" w:eastAsia="Times New Roman" w:hAnsi="Times New Roman" w:cs="Times New Roman"/>
                <w:sz w:val="13"/>
                <w:lang w:val="es-MX"/>
              </w:rPr>
              <w:t xml:space="preserve"> del Estado y como parte de la reactivación </w:t>
            </w:r>
            <w:r w:rsidR="00C71522" w:rsidRPr="00380D93">
              <w:rPr>
                <w:rFonts w:ascii="Times New Roman" w:eastAsia="Times New Roman" w:hAnsi="Times New Roman" w:cs="Times New Roman"/>
                <w:sz w:val="13"/>
                <w:lang w:val="es-MX"/>
              </w:rPr>
              <w:t>económica</w:t>
            </w:r>
            <w:r w:rsidRPr="00380D93">
              <w:rPr>
                <w:rFonts w:ascii="Times New Roman" w:eastAsia="Times New Roman" w:hAnsi="Times New Roman" w:cs="Times New Roman"/>
                <w:sz w:val="13"/>
                <w:lang w:val="es-MX"/>
              </w:rPr>
              <w:t xml:space="preserve"> del Sector </w:t>
            </w:r>
            <w:r w:rsidR="00C71522" w:rsidRPr="00380D93">
              <w:rPr>
                <w:rFonts w:ascii="Times New Roman" w:eastAsia="Times New Roman" w:hAnsi="Times New Roman" w:cs="Times New Roman"/>
                <w:sz w:val="13"/>
                <w:lang w:val="es-MX"/>
              </w:rPr>
              <w:t>Turístico</w:t>
            </w:r>
            <w:r w:rsidRPr="00380D93">
              <w:rPr>
                <w:rFonts w:ascii="Times New Roman" w:eastAsia="Times New Roman" w:hAnsi="Times New Roman" w:cs="Times New Roman"/>
                <w:sz w:val="13"/>
                <w:lang w:val="es-MX"/>
              </w:rPr>
              <w:t xml:space="preserve"> se </w:t>
            </w:r>
            <w:r w:rsidR="00C71522" w:rsidRPr="00380D93">
              <w:rPr>
                <w:rFonts w:ascii="Times New Roman" w:eastAsia="Times New Roman" w:hAnsi="Times New Roman" w:cs="Times New Roman"/>
                <w:sz w:val="13"/>
                <w:lang w:val="es-MX"/>
              </w:rPr>
              <w:t>realizó</w:t>
            </w:r>
            <w:r w:rsidRPr="00380D93">
              <w:rPr>
                <w:rFonts w:ascii="Times New Roman" w:eastAsia="Times New Roman" w:hAnsi="Times New Roman" w:cs="Times New Roman"/>
                <w:sz w:val="13"/>
                <w:lang w:val="es-MX"/>
              </w:rPr>
              <w:t xml:space="preserve"> la entrega de material impreso a los Prestadores de Servicios </w:t>
            </w:r>
            <w:r w:rsidR="00C71522" w:rsidRPr="00380D93">
              <w:rPr>
                <w:rFonts w:ascii="Times New Roman" w:eastAsia="Times New Roman" w:hAnsi="Times New Roman" w:cs="Times New Roman"/>
                <w:sz w:val="13"/>
                <w:lang w:val="es-MX"/>
              </w:rPr>
              <w:t>Turísticos</w:t>
            </w:r>
            <w:r w:rsidRPr="00380D93">
              <w:rPr>
                <w:rFonts w:ascii="Times New Roman" w:eastAsia="Times New Roman" w:hAnsi="Times New Roman" w:cs="Times New Roman"/>
                <w:sz w:val="13"/>
                <w:lang w:val="es-MX"/>
              </w:rPr>
              <w:t xml:space="preserve"> del municipio y a Presidencia Municipal.</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
              <w:jc w:val="center"/>
              <w:rPr>
                <w:lang w:val="es-MX"/>
              </w:rPr>
            </w:pPr>
            <w:r w:rsidRPr="00380D93">
              <w:rPr>
                <w:rFonts w:ascii="Times New Roman" w:eastAsia="Times New Roman" w:hAnsi="Times New Roman" w:cs="Times New Roman"/>
                <w:sz w:val="13"/>
                <w:lang w:val="es-MX"/>
              </w:rPr>
              <w:t xml:space="preserve">Presentación de Estudio de vocaciones y Segmentos </w:t>
            </w:r>
            <w:r w:rsidR="00C71522" w:rsidRPr="00380D93">
              <w:rPr>
                <w:rFonts w:ascii="Times New Roman" w:eastAsia="Times New Roman" w:hAnsi="Times New Roman" w:cs="Times New Roman"/>
                <w:sz w:val="13"/>
                <w:lang w:val="es-MX"/>
              </w:rPr>
              <w:t>Turísticos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5"/>
              <w:jc w:val="center"/>
            </w:pPr>
            <w:r>
              <w:rPr>
                <w:rFonts w:ascii="Times New Roman" w:eastAsia="Times New Roman" w:hAnsi="Times New Roman" w:cs="Times New Roman"/>
                <w:sz w:val="13"/>
              </w:rPr>
              <w:t>09/07/2021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both"/>
              <w:rPr>
                <w:lang w:val="es-MX"/>
              </w:rPr>
            </w:pPr>
            <w:r w:rsidRPr="00380D93">
              <w:rPr>
                <w:rFonts w:ascii="Times New Roman" w:eastAsia="Times New Roman" w:hAnsi="Times New Roman" w:cs="Times New Roman"/>
                <w:sz w:val="13"/>
                <w:lang w:val="es-MX"/>
              </w:rPr>
              <w:t xml:space="preserve">Se llevó a cabo en la Secretaria de Turismo una mesa de trabajo con el Secretario de Turismo y </w:t>
            </w:r>
            <w:r w:rsidR="00C71522" w:rsidRPr="00380D93">
              <w:rPr>
                <w:rFonts w:ascii="Times New Roman" w:eastAsia="Times New Roman" w:hAnsi="Times New Roman" w:cs="Times New Roman"/>
                <w:sz w:val="13"/>
                <w:lang w:val="es-MX"/>
              </w:rPr>
              <w:t>demás</w:t>
            </w:r>
            <w:r w:rsidRPr="00380D93">
              <w:rPr>
                <w:rFonts w:ascii="Times New Roman" w:eastAsia="Times New Roman" w:hAnsi="Times New Roman" w:cs="Times New Roman"/>
                <w:sz w:val="13"/>
                <w:lang w:val="es-MX"/>
              </w:rPr>
              <w:t xml:space="preserve"> destinos </w:t>
            </w:r>
            <w:r w:rsidR="00C71522" w:rsidRPr="00380D93">
              <w:rPr>
                <w:rFonts w:ascii="Times New Roman" w:eastAsia="Times New Roman" w:hAnsi="Times New Roman" w:cs="Times New Roman"/>
                <w:sz w:val="13"/>
                <w:lang w:val="es-MX"/>
              </w:rPr>
              <w:t>turísticos</w:t>
            </w:r>
            <w:r w:rsidRPr="00380D93">
              <w:rPr>
                <w:rFonts w:ascii="Times New Roman" w:eastAsia="Times New Roman" w:hAnsi="Times New Roman" w:cs="Times New Roman"/>
                <w:sz w:val="13"/>
                <w:lang w:val="es-MX"/>
              </w:rPr>
              <w:t xml:space="preserve"> del Estado para poder definir en coordinación con una </w:t>
            </w:r>
            <w:r w:rsidR="00C71522" w:rsidRPr="00380D93">
              <w:rPr>
                <w:rFonts w:ascii="Times New Roman" w:eastAsia="Times New Roman" w:hAnsi="Times New Roman" w:cs="Times New Roman"/>
                <w:sz w:val="13"/>
                <w:lang w:val="es-MX"/>
              </w:rPr>
              <w:t>consultoría</w:t>
            </w:r>
            <w:r w:rsidRPr="00380D93">
              <w:rPr>
                <w:rFonts w:ascii="Times New Roman" w:eastAsia="Times New Roman" w:hAnsi="Times New Roman" w:cs="Times New Roman"/>
                <w:sz w:val="13"/>
                <w:lang w:val="es-MX"/>
              </w:rPr>
              <w:t xml:space="preserve"> los segmentos que debemos explotar en nuestro municipio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3"/>
              <w:jc w:val="center"/>
              <w:rPr>
                <w:lang w:val="es-MX"/>
              </w:rPr>
            </w:pPr>
            <w:r w:rsidRPr="00380D93">
              <w:rPr>
                <w:rFonts w:ascii="Times New Roman" w:eastAsia="Times New Roman" w:hAnsi="Times New Roman" w:cs="Times New Roman"/>
                <w:sz w:val="13"/>
                <w:lang w:val="es-MX"/>
              </w:rPr>
              <w:t xml:space="preserve">Apoyo a Primer Feria </w:t>
            </w:r>
            <w:r w:rsidR="00C71522" w:rsidRPr="00380D93">
              <w:rPr>
                <w:rFonts w:ascii="Times New Roman" w:eastAsia="Times New Roman" w:hAnsi="Times New Roman" w:cs="Times New Roman"/>
                <w:sz w:val="13"/>
                <w:lang w:val="es-MX"/>
              </w:rPr>
              <w:t>Ecoturística</w:t>
            </w:r>
            <w:r w:rsidRPr="00380D93">
              <w:rPr>
                <w:rFonts w:ascii="Times New Roman" w:eastAsia="Times New Roman" w:hAnsi="Times New Roman" w:cs="Times New Roman"/>
                <w:sz w:val="13"/>
                <w:lang w:val="es-MX"/>
              </w:rPr>
              <w:t xml:space="preserve"> del Mezcal</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4"/>
              <w:jc w:val="center"/>
            </w:pPr>
            <w:r>
              <w:rPr>
                <w:rFonts w:ascii="Times New Roman" w:eastAsia="Times New Roman" w:hAnsi="Times New Roman" w:cs="Times New Roman"/>
                <w:sz w:val="13"/>
              </w:rPr>
              <w:t>18/07/2021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Fortalecer la Ruta del Mezcal, a </w:t>
            </w:r>
            <w:r w:rsidR="003C6305" w:rsidRPr="00380D93">
              <w:rPr>
                <w:rFonts w:ascii="Times New Roman" w:eastAsia="Times New Roman" w:hAnsi="Times New Roman" w:cs="Times New Roman"/>
                <w:sz w:val="13"/>
                <w:lang w:val="es-MX"/>
              </w:rPr>
              <w:t>través</w:t>
            </w:r>
            <w:r w:rsidRPr="00380D93">
              <w:rPr>
                <w:rFonts w:ascii="Times New Roman" w:eastAsia="Times New Roman" w:hAnsi="Times New Roman" w:cs="Times New Roman"/>
                <w:sz w:val="13"/>
                <w:lang w:val="es-MX"/>
              </w:rPr>
              <w:t xml:space="preserve"> de eventos que promuevan las marcas de productores locales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center"/>
              <w:rPr>
                <w:lang w:val="es-MX"/>
              </w:rPr>
            </w:pPr>
            <w:r w:rsidRPr="00380D93">
              <w:rPr>
                <w:rFonts w:ascii="Times New Roman" w:eastAsia="Times New Roman" w:hAnsi="Times New Roman" w:cs="Times New Roman"/>
                <w:sz w:val="13"/>
                <w:lang w:val="es-MX"/>
              </w:rPr>
              <w:t xml:space="preserve">Instalación de </w:t>
            </w:r>
            <w:r w:rsidR="00C71522" w:rsidRPr="00380D93">
              <w:rPr>
                <w:rFonts w:ascii="Times New Roman" w:eastAsia="Times New Roman" w:hAnsi="Times New Roman" w:cs="Times New Roman"/>
                <w:sz w:val="13"/>
                <w:lang w:val="es-MX"/>
              </w:rPr>
              <w:t>Señalética</w:t>
            </w:r>
            <w:r w:rsidRPr="00380D93">
              <w:rPr>
                <w:rFonts w:ascii="Times New Roman" w:eastAsia="Times New Roman" w:hAnsi="Times New Roman" w:cs="Times New Roman"/>
                <w:sz w:val="13"/>
                <w:lang w:val="es-MX"/>
              </w:rPr>
              <w:t xml:space="preserve"> en San José de Jofre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5"/>
              <w:jc w:val="center"/>
            </w:pPr>
            <w:r>
              <w:rPr>
                <w:rFonts w:ascii="Times New Roman" w:eastAsia="Times New Roman" w:hAnsi="Times New Roman" w:cs="Times New Roman"/>
                <w:sz w:val="13"/>
              </w:rPr>
              <w:t>15/06/2021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C71522">
            <w:r>
              <w:rPr>
                <w:rFonts w:ascii="Times New Roman" w:eastAsia="Times New Roman" w:hAnsi="Times New Roman" w:cs="Times New Roman"/>
                <w:sz w:val="13"/>
              </w:rPr>
              <w:t>Fortalecimiento del Turí</w:t>
            </w:r>
            <w:r w:rsidR="00380D93">
              <w:rPr>
                <w:rFonts w:ascii="Times New Roman" w:eastAsia="Times New Roman" w:hAnsi="Times New Roman" w:cs="Times New Roman"/>
                <w:sz w:val="13"/>
              </w:rPr>
              <w:t xml:space="preserve">smo Rural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C71522">
            <w:pPr>
              <w:ind w:right="1"/>
              <w:jc w:val="center"/>
            </w:pPr>
            <w:r>
              <w:rPr>
                <w:rFonts w:ascii="Times New Roman" w:eastAsia="Times New Roman" w:hAnsi="Times New Roman" w:cs="Times New Roman"/>
                <w:sz w:val="13"/>
              </w:rPr>
              <w:t>Capacitation a Policía Turí</w:t>
            </w:r>
            <w:r w:rsidR="00380D93">
              <w:rPr>
                <w:rFonts w:ascii="Times New Roman" w:eastAsia="Times New Roman" w:hAnsi="Times New Roman" w:cs="Times New Roman"/>
                <w:sz w:val="13"/>
              </w:rPr>
              <w:t xml:space="preserve">stica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Con el objetivo de p</w:t>
            </w:r>
            <w:r w:rsidR="00C71522">
              <w:rPr>
                <w:rFonts w:ascii="Times New Roman" w:eastAsia="Times New Roman" w:hAnsi="Times New Roman" w:cs="Times New Roman"/>
                <w:sz w:val="13"/>
                <w:lang w:val="es-MX"/>
              </w:rPr>
              <w:t>reparar al personal de la Policía Turí</w:t>
            </w:r>
            <w:r w:rsidRPr="00380D93">
              <w:rPr>
                <w:rFonts w:ascii="Times New Roman" w:eastAsia="Times New Roman" w:hAnsi="Times New Roman" w:cs="Times New Roman"/>
                <w:sz w:val="13"/>
                <w:lang w:val="es-MX"/>
              </w:rPr>
              <w:t xml:space="preserve">stica de Mineral de Pozos </w:t>
            </w:r>
            <w:r w:rsidR="00C71522">
              <w:rPr>
                <w:rFonts w:ascii="Times New Roman" w:eastAsia="Times New Roman" w:hAnsi="Times New Roman" w:cs="Times New Roman"/>
                <w:sz w:val="13"/>
                <w:lang w:val="es-MX"/>
              </w:rPr>
              <w:t>se llevan a cabo recorridos turísticos y cursos de cultura turí</w:t>
            </w:r>
            <w:r w:rsidRPr="00380D93">
              <w:rPr>
                <w:rFonts w:ascii="Times New Roman" w:eastAsia="Times New Roman" w:hAnsi="Times New Roman" w:cs="Times New Roman"/>
                <w:sz w:val="13"/>
                <w:lang w:val="es-MX"/>
              </w:rPr>
              <w:t>stica para poder brindar un servicio de calidad.</w:t>
            </w:r>
          </w:p>
        </w:tc>
      </w:tr>
    </w:tbl>
    <w:p w:rsidR="00603551" w:rsidRPr="00380D93" w:rsidRDefault="00603551">
      <w:pPr>
        <w:spacing w:after="0"/>
        <w:ind w:left="-1440" w:right="10466"/>
        <w:rPr>
          <w:lang w:val="es-MX"/>
        </w:rPr>
      </w:pPr>
    </w:p>
    <w:tbl>
      <w:tblPr>
        <w:tblStyle w:val="TableGrid"/>
        <w:tblW w:w="9797" w:type="dxa"/>
        <w:tblInd w:w="-422" w:type="dxa"/>
        <w:tblCellMar>
          <w:top w:w="29" w:type="dxa"/>
          <w:left w:w="26" w:type="dxa"/>
          <w:right w:w="8" w:type="dxa"/>
        </w:tblCellMar>
        <w:tblLook w:val="04A0" w:firstRow="1" w:lastRow="0" w:firstColumn="1" w:lastColumn="0" w:noHBand="0" w:noVBand="1"/>
      </w:tblPr>
      <w:tblGrid>
        <w:gridCol w:w="3418"/>
        <w:gridCol w:w="1793"/>
        <w:gridCol w:w="4586"/>
      </w:tblGrid>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C71522">
            <w:pPr>
              <w:ind w:right="15"/>
              <w:jc w:val="center"/>
              <w:rPr>
                <w:lang w:val="es-MX"/>
              </w:rPr>
            </w:pPr>
            <w:r>
              <w:rPr>
                <w:rFonts w:ascii="Times New Roman" w:eastAsia="Times New Roman" w:hAnsi="Times New Roman" w:cs="Times New Roman"/>
                <w:sz w:val="13"/>
                <w:lang w:val="es-MX"/>
              </w:rPr>
              <w:t>Taller de Cultura Turí</w:t>
            </w:r>
            <w:r w:rsidR="00380D93" w:rsidRPr="00380D93">
              <w:rPr>
                <w:rFonts w:ascii="Times New Roman" w:eastAsia="Times New Roman" w:hAnsi="Times New Roman" w:cs="Times New Roman"/>
                <w:sz w:val="13"/>
                <w:lang w:val="es-MX"/>
              </w:rPr>
              <w:t>stica a Pres</w:t>
            </w:r>
            <w:r>
              <w:rPr>
                <w:rFonts w:ascii="Times New Roman" w:eastAsia="Times New Roman" w:hAnsi="Times New Roman" w:cs="Times New Roman"/>
                <w:sz w:val="13"/>
                <w:lang w:val="es-MX"/>
              </w:rPr>
              <w:t>tadores de Servicios Turí</w:t>
            </w:r>
            <w:r w:rsidR="00380D93" w:rsidRPr="00380D93">
              <w:rPr>
                <w:rFonts w:ascii="Times New Roman" w:eastAsia="Times New Roman" w:hAnsi="Times New Roman" w:cs="Times New Roman"/>
                <w:sz w:val="13"/>
                <w:lang w:val="es-MX"/>
              </w:rPr>
              <w:t xml:space="preserve">sticos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8"/>
              <w:jc w:val="center"/>
            </w:pPr>
            <w:r>
              <w:rPr>
                <w:rFonts w:ascii="Times New Roman" w:eastAsia="Times New Roman" w:hAnsi="Times New Roman" w:cs="Times New Roman"/>
                <w:sz w:val="13"/>
              </w:rPr>
              <w:t>14/06/2021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Curso a Prestadores de Servicios </w:t>
            </w:r>
            <w:r w:rsidR="00C71522" w:rsidRPr="00380D93">
              <w:rPr>
                <w:rFonts w:ascii="Times New Roman" w:eastAsia="Times New Roman" w:hAnsi="Times New Roman" w:cs="Times New Roman"/>
                <w:sz w:val="13"/>
                <w:lang w:val="es-MX"/>
              </w:rPr>
              <w:t>Turísticos</w:t>
            </w:r>
            <w:r w:rsidRPr="00380D93">
              <w:rPr>
                <w:rFonts w:ascii="Times New Roman" w:eastAsia="Times New Roman" w:hAnsi="Times New Roman" w:cs="Times New Roman"/>
                <w:sz w:val="13"/>
                <w:lang w:val="es-MX"/>
              </w:rPr>
              <w:t xml:space="preserve"> con el objetivo de comprender la importancia de brindar Hospitalidad para la obtención de clientes satisfechos.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16"/>
              <w:jc w:val="center"/>
              <w:rPr>
                <w:lang w:val="es-MX"/>
              </w:rPr>
            </w:pPr>
            <w:r w:rsidRPr="00380D93">
              <w:rPr>
                <w:rFonts w:ascii="Times New Roman" w:eastAsia="Times New Roman" w:hAnsi="Times New Roman" w:cs="Times New Roman"/>
                <w:sz w:val="13"/>
                <w:lang w:val="es-MX"/>
              </w:rPr>
              <w:t xml:space="preserve">Taller de trata de Personas y Explotación Infantil en el Sector </w:t>
            </w:r>
          </w:p>
          <w:p w:rsidR="00603551" w:rsidRDefault="00C71522">
            <w:pPr>
              <w:ind w:right="17"/>
              <w:jc w:val="center"/>
            </w:pPr>
            <w:r>
              <w:rPr>
                <w:rFonts w:ascii="Times New Roman" w:eastAsia="Times New Roman" w:hAnsi="Times New Roman" w:cs="Times New Roman"/>
                <w:sz w:val="13"/>
              </w:rPr>
              <w:t>Turí</w:t>
            </w:r>
            <w:r w:rsidR="00380D93">
              <w:rPr>
                <w:rFonts w:ascii="Times New Roman" w:eastAsia="Times New Roman" w:hAnsi="Times New Roman" w:cs="Times New Roman"/>
                <w:sz w:val="13"/>
              </w:rPr>
              <w:t xml:space="preserve">stico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8"/>
              <w:jc w:val="center"/>
            </w:pPr>
            <w:r>
              <w:rPr>
                <w:rFonts w:ascii="Times New Roman" w:eastAsia="Times New Roman" w:hAnsi="Times New Roman" w:cs="Times New Roman"/>
                <w:sz w:val="13"/>
              </w:rPr>
              <w:t>24/06/2021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Desarrollar acciones que contribuyan a la modificación de actitudes de los actores sociales del turismo mediante la creación de herramientas que garanticen que la actividad turística sea respetuosa, comprometida y de beneficio para las poblaciones locales.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Taller de Primeros Auxilios a PST de recorridos a caballo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02/08/2021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both"/>
              <w:rPr>
                <w:lang w:val="es-MX"/>
              </w:rPr>
            </w:pPr>
            <w:r w:rsidRPr="00380D93">
              <w:rPr>
                <w:rFonts w:ascii="Times New Roman" w:eastAsia="Times New Roman" w:hAnsi="Times New Roman" w:cs="Times New Roman"/>
                <w:sz w:val="13"/>
                <w:lang w:val="es-MX"/>
              </w:rPr>
              <w:t>El participante desarrollará habilidades y conocimiento básicos para atender situaciones de urgencia elementales, que le permitan intervenir ante cualquier accidente en el</w:t>
            </w:r>
          </w:p>
          <w:p w:rsidR="00603551" w:rsidRPr="00380D93" w:rsidRDefault="00380D93">
            <w:pPr>
              <w:rPr>
                <w:lang w:val="es-MX"/>
              </w:rPr>
            </w:pPr>
            <w:r w:rsidRPr="00380D93">
              <w:rPr>
                <w:rFonts w:ascii="Times New Roman" w:eastAsia="Times New Roman" w:hAnsi="Times New Roman" w:cs="Times New Roman"/>
                <w:sz w:val="13"/>
                <w:lang w:val="es-MX"/>
              </w:rPr>
              <w:t xml:space="preserve">Desarrollo de la actividad </w:t>
            </w:r>
            <w:r w:rsidR="00C71522" w:rsidRPr="00380D93">
              <w:rPr>
                <w:rFonts w:ascii="Times New Roman" w:eastAsia="Times New Roman" w:hAnsi="Times New Roman" w:cs="Times New Roman"/>
                <w:sz w:val="13"/>
                <w:lang w:val="es-MX"/>
              </w:rPr>
              <w:t>Turística</w:t>
            </w:r>
            <w:r w:rsidRPr="00380D93">
              <w:rPr>
                <w:rFonts w:ascii="Times New Roman" w:eastAsia="Times New Roman" w:hAnsi="Times New Roman" w:cs="Times New Roman"/>
                <w:sz w:val="13"/>
                <w:lang w:val="es-MX"/>
              </w:rPr>
              <w:t>.</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Diseño páginas web Mineral de Pozos-San Luis de la Paz</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10/08/2021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Como parte de los requisitos para la permanencia de Mineral de Pozos</w:t>
            </w:r>
          </w:p>
        </w:tc>
      </w:tr>
      <w:tr w:rsidR="00603551">
        <w:trPr>
          <w:trHeight w:val="16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14"/>
              <w:jc w:val="center"/>
            </w:pPr>
            <w:r>
              <w:rPr>
                <w:rFonts w:ascii="Times New Roman" w:eastAsia="Times New Roman" w:hAnsi="Times New Roman" w:cs="Times New Roman"/>
                <w:sz w:val="13"/>
              </w:rPr>
              <w:t>DESARROLLO URBANO</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FF5C6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center"/>
              <w:rPr>
                <w:lang w:val="es-MX"/>
              </w:rPr>
            </w:pPr>
            <w:r w:rsidRPr="00380D93">
              <w:rPr>
                <w:rFonts w:ascii="Times New Roman" w:eastAsia="Times New Roman" w:hAnsi="Times New Roman" w:cs="Times New Roman"/>
                <w:sz w:val="13"/>
                <w:lang w:val="es-MX"/>
              </w:rPr>
              <w:t xml:space="preserve">Apertura de la </w:t>
            </w:r>
            <w:r w:rsidR="00C71522" w:rsidRPr="00380D93">
              <w:rPr>
                <w:rFonts w:ascii="Times New Roman" w:eastAsia="Times New Roman" w:hAnsi="Times New Roman" w:cs="Times New Roman"/>
                <w:sz w:val="13"/>
                <w:lang w:val="es-MX"/>
              </w:rPr>
              <w:t>vía</w:t>
            </w:r>
            <w:r w:rsidRPr="00380D93">
              <w:rPr>
                <w:rFonts w:ascii="Times New Roman" w:eastAsia="Times New Roman" w:hAnsi="Times New Roman" w:cs="Times New Roman"/>
                <w:sz w:val="13"/>
                <w:lang w:val="es-MX"/>
              </w:rPr>
              <w:t xml:space="preserve"> </w:t>
            </w:r>
            <w:r w:rsidR="003C6305" w:rsidRPr="00380D93">
              <w:rPr>
                <w:rFonts w:ascii="Times New Roman" w:eastAsia="Times New Roman" w:hAnsi="Times New Roman" w:cs="Times New Roman"/>
                <w:sz w:val="13"/>
                <w:lang w:val="es-MX"/>
              </w:rPr>
              <w:t>pública</w:t>
            </w:r>
            <w:r w:rsidRPr="00380D93">
              <w:rPr>
                <w:rFonts w:ascii="Times New Roman" w:eastAsia="Times New Roman" w:hAnsi="Times New Roman" w:cs="Times New Roman"/>
                <w:sz w:val="13"/>
                <w:lang w:val="es-MX"/>
              </w:rPr>
              <w:t xml:space="preserve"> para la </w:t>
            </w:r>
            <w:r w:rsidR="00C71522" w:rsidRPr="00380D93">
              <w:rPr>
                <w:rFonts w:ascii="Times New Roman" w:eastAsia="Times New Roman" w:hAnsi="Times New Roman" w:cs="Times New Roman"/>
                <w:sz w:val="13"/>
                <w:lang w:val="es-MX"/>
              </w:rPr>
              <w:t>ampliación</w:t>
            </w:r>
            <w:r w:rsidRPr="00380D93">
              <w:rPr>
                <w:rFonts w:ascii="Times New Roman" w:eastAsia="Times New Roman" w:hAnsi="Times New Roman" w:cs="Times New Roman"/>
                <w:sz w:val="13"/>
                <w:lang w:val="es-MX"/>
              </w:rPr>
              <w:t xml:space="preserve"> de red de agua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6"/>
              <w:jc w:val="center"/>
            </w:pPr>
            <w:r>
              <w:rPr>
                <w:rFonts w:ascii="Times New Roman" w:eastAsia="Times New Roman" w:hAnsi="Times New Roman" w:cs="Times New Roman"/>
                <w:sz w:val="13"/>
              </w:rPr>
              <w:t>25/05/2020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 xml:space="preserve">Apertura de la </w:t>
            </w:r>
            <w:r w:rsidR="00C71522" w:rsidRPr="00380D93">
              <w:rPr>
                <w:rFonts w:ascii="Times New Roman" w:eastAsia="Times New Roman" w:hAnsi="Times New Roman" w:cs="Times New Roman"/>
                <w:sz w:val="13"/>
                <w:lang w:val="es-MX"/>
              </w:rPr>
              <w:t>vía</w:t>
            </w:r>
            <w:r w:rsidRPr="00380D93">
              <w:rPr>
                <w:rFonts w:ascii="Times New Roman" w:eastAsia="Times New Roman" w:hAnsi="Times New Roman" w:cs="Times New Roman"/>
                <w:sz w:val="13"/>
                <w:lang w:val="es-MX"/>
              </w:rPr>
              <w:t xml:space="preserve"> publica para la </w:t>
            </w:r>
            <w:r w:rsidR="00C71522" w:rsidRPr="00380D93">
              <w:rPr>
                <w:rFonts w:ascii="Times New Roman" w:eastAsia="Times New Roman" w:hAnsi="Times New Roman" w:cs="Times New Roman"/>
                <w:sz w:val="13"/>
                <w:lang w:val="es-MX"/>
              </w:rPr>
              <w:t>ampliación</w:t>
            </w:r>
            <w:r w:rsidRPr="00380D93">
              <w:rPr>
                <w:rFonts w:ascii="Times New Roman" w:eastAsia="Times New Roman" w:hAnsi="Times New Roman" w:cs="Times New Roman"/>
                <w:sz w:val="13"/>
                <w:lang w:val="es-MX"/>
              </w:rPr>
              <w:t xml:space="preserve"> de red de agua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4"/>
              <w:jc w:val="center"/>
              <w:rPr>
                <w:lang w:val="es-MX"/>
              </w:rPr>
            </w:pPr>
            <w:r w:rsidRPr="00380D93">
              <w:rPr>
                <w:rFonts w:ascii="Times New Roman" w:eastAsia="Times New Roman" w:hAnsi="Times New Roman" w:cs="Times New Roman"/>
                <w:sz w:val="13"/>
                <w:lang w:val="es-MX"/>
              </w:rPr>
              <w:t xml:space="preserve">Dictamen de congruencia del desarrollo en Condominio </w:t>
            </w:r>
          </w:p>
          <w:p w:rsidR="00603551" w:rsidRDefault="00380D93">
            <w:pPr>
              <w:ind w:right="11"/>
              <w:jc w:val="center"/>
            </w:pPr>
            <w:r>
              <w:rPr>
                <w:rFonts w:ascii="Times New Roman" w:eastAsia="Times New Roman" w:hAnsi="Times New Roman" w:cs="Times New Roman"/>
                <w:sz w:val="13"/>
              </w:rPr>
              <w:t>"Catania"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15/09/2020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Dictamen de congruencia del desarrollo en Condominio "Catania"</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center"/>
              <w:rPr>
                <w:lang w:val="es-MX"/>
              </w:rPr>
            </w:pPr>
            <w:r w:rsidRPr="00380D93">
              <w:rPr>
                <w:rFonts w:ascii="Times New Roman" w:eastAsia="Times New Roman" w:hAnsi="Times New Roman" w:cs="Times New Roman"/>
                <w:sz w:val="13"/>
                <w:lang w:val="es-MX"/>
              </w:rPr>
              <w:t>Permiso de Venta del Fraccionamiento Camino real</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28/09/2020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Permiso de Venta del Fraccionamiento Camino real</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permiso de traza del Desarrollo en Condominio Catania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07/10/2020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permiso de traza del Desarrollo en Condominio Catania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62"/>
              <w:rPr>
                <w:lang w:val="es-MX"/>
              </w:rPr>
            </w:pPr>
            <w:r w:rsidRPr="00380D93">
              <w:rPr>
                <w:rFonts w:ascii="Times New Roman" w:eastAsia="Times New Roman" w:hAnsi="Times New Roman" w:cs="Times New Roman"/>
                <w:sz w:val="13"/>
                <w:lang w:val="es-MX"/>
              </w:rPr>
              <w:t xml:space="preserve">Licencia de </w:t>
            </w:r>
            <w:r w:rsidR="00C71522" w:rsidRPr="00380D93">
              <w:rPr>
                <w:rFonts w:ascii="Times New Roman" w:eastAsia="Times New Roman" w:hAnsi="Times New Roman" w:cs="Times New Roman"/>
                <w:sz w:val="13"/>
                <w:lang w:val="es-MX"/>
              </w:rPr>
              <w:t>Urbanización</w:t>
            </w:r>
            <w:r w:rsidRPr="00380D93">
              <w:rPr>
                <w:rFonts w:ascii="Times New Roman" w:eastAsia="Times New Roman" w:hAnsi="Times New Roman" w:cs="Times New Roman"/>
                <w:sz w:val="13"/>
                <w:lang w:val="es-MX"/>
              </w:rPr>
              <w:t xml:space="preserve"> del Desarrollo En Condominio Catania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5"/>
              <w:jc w:val="center"/>
            </w:pPr>
            <w:r>
              <w:rPr>
                <w:rFonts w:ascii="Times New Roman" w:eastAsia="Times New Roman" w:hAnsi="Times New Roman" w:cs="Times New Roman"/>
                <w:sz w:val="13"/>
              </w:rPr>
              <w:t>06/11/2020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C71522">
            <w:pPr>
              <w:ind w:right="15"/>
              <w:jc w:val="center"/>
              <w:rPr>
                <w:lang w:val="es-MX"/>
              </w:rPr>
            </w:pPr>
            <w:r>
              <w:rPr>
                <w:rFonts w:ascii="Times New Roman" w:eastAsia="Times New Roman" w:hAnsi="Times New Roman" w:cs="Times New Roman"/>
                <w:sz w:val="13"/>
                <w:lang w:val="es-MX"/>
              </w:rPr>
              <w:t>Licencia de Urbanizació</w:t>
            </w:r>
            <w:r w:rsidR="00380D93" w:rsidRPr="00380D93">
              <w:rPr>
                <w:rFonts w:ascii="Times New Roman" w:eastAsia="Times New Roman" w:hAnsi="Times New Roman" w:cs="Times New Roman"/>
                <w:sz w:val="13"/>
                <w:lang w:val="es-MX"/>
              </w:rPr>
              <w:t>n del Desarrollo En Condominio Catania</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permiso de venta del Desarrollo en Condominio Catania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05/12/2020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center"/>
              <w:rPr>
                <w:lang w:val="es-MX"/>
              </w:rPr>
            </w:pPr>
            <w:r w:rsidRPr="00380D93">
              <w:rPr>
                <w:rFonts w:ascii="Times New Roman" w:eastAsia="Times New Roman" w:hAnsi="Times New Roman" w:cs="Times New Roman"/>
                <w:sz w:val="13"/>
                <w:lang w:val="es-MX"/>
              </w:rPr>
              <w:t>permiso de venta del Desarrollo en Condominio Catania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22"/>
              <w:jc w:val="both"/>
              <w:rPr>
                <w:lang w:val="es-MX"/>
              </w:rPr>
            </w:pPr>
            <w:r w:rsidRPr="00380D93">
              <w:rPr>
                <w:rFonts w:ascii="Times New Roman" w:eastAsia="Times New Roman" w:hAnsi="Times New Roman" w:cs="Times New Roman"/>
                <w:sz w:val="13"/>
                <w:lang w:val="es-MX"/>
              </w:rPr>
              <w:t xml:space="preserve">Constancia de alineamiento y </w:t>
            </w:r>
            <w:r w:rsidR="00C71522" w:rsidRPr="00380D93">
              <w:rPr>
                <w:rFonts w:ascii="Times New Roman" w:eastAsia="Times New Roman" w:hAnsi="Times New Roman" w:cs="Times New Roman"/>
                <w:sz w:val="13"/>
                <w:lang w:val="es-MX"/>
              </w:rPr>
              <w:t>número</w:t>
            </w:r>
            <w:r w:rsidRPr="00380D93">
              <w:rPr>
                <w:rFonts w:ascii="Times New Roman" w:eastAsia="Times New Roman" w:hAnsi="Times New Roman" w:cs="Times New Roman"/>
                <w:sz w:val="13"/>
                <w:lang w:val="es-MX"/>
              </w:rPr>
              <w:t xml:space="preserve"> oficial para 681 lotes en el </w:t>
            </w:r>
          </w:p>
          <w:p w:rsidR="00603551" w:rsidRDefault="00380D93">
            <w:pPr>
              <w:ind w:right="13"/>
              <w:jc w:val="center"/>
            </w:pPr>
            <w:r>
              <w:rPr>
                <w:rFonts w:ascii="Times New Roman" w:eastAsia="Times New Roman" w:hAnsi="Times New Roman" w:cs="Times New Roman"/>
                <w:sz w:val="13"/>
              </w:rPr>
              <w:t>Desarrollo en condomin</w:t>
            </w:r>
            <w:r w:rsidR="00C71522">
              <w:rPr>
                <w:rFonts w:ascii="Times New Roman" w:eastAsia="Times New Roman" w:hAnsi="Times New Roman" w:cs="Times New Roman"/>
                <w:sz w:val="13"/>
              </w:rPr>
              <w:t>i</w:t>
            </w:r>
            <w:r>
              <w:rPr>
                <w:rFonts w:ascii="Times New Roman" w:eastAsia="Times New Roman" w:hAnsi="Times New Roman" w:cs="Times New Roman"/>
                <w:sz w:val="13"/>
              </w:rPr>
              <w:t xml:space="preserve">o Catania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05/12/2020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Constancia de alineamiento y </w:t>
            </w:r>
            <w:r w:rsidR="00F77490" w:rsidRPr="00380D93">
              <w:rPr>
                <w:rFonts w:ascii="Times New Roman" w:eastAsia="Times New Roman" w:hAnsi="Times New Roman" w:cs="Times New Roman"/>
                <w:sz w:val="13"/>
                <w:lang w:val="es-MX"/>
              </w:rPr>
              <w:t>número</w:t>
            </w:r>
            <w:r w:rsidRPr="00380D93">
              <w:rPr>
                <w:rFonts w:ascii="Times New Roman" w:eastAsia="Times New Roman" w:hAnsi="Times New Roman" w:cs="Times New Roman"/>
                <w:sz w:val="13"/>
                <w:lang w:val="es-MX"/>
              </w:rPr>
              <w:t xml:space="preserve"> oficial para 681 lotes en el Desarrollo en condomin</w:t>
            </w:r>
            <w:r w:rsidR="00FA380C">
              <w:rPr>
                <w:rFonts w:ascii="Times New Roman" w:eastAsia="Times New Roman" w:hAnsi="Times New Roman" w:cs="Times New Roman"/>
                <w:sz w:val="13"/>
                <w:lang w:val="es-MX"/>
              </w:rPr>
              <w:t>i</w:t>
            </w:r>
            <w:r w:rsidRPr="00380D93">
              <w:rPr>
                <w:rFonts w:ascii="Times New Roman" w:eastAsia="Times New Roman" w:hAnsi="Times New Roman" w:cs="Times New Roman"/>
                <w:sz w:val="13"/>
                <w:lang w:val="es-MX"/>
              </w:rPr>
              <w:t xml:space="preserve">o Catania </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 xml:space="preserve">Permiso de </w:t>
            </w:r>
            <w:r w:rsidR="00FA380C" w:rsidRPr="00380D93">
              <w:rPr>
                <w:rFonts w:ascii="Times New Roman" w:eastAsia="Times New Roman" w:hAnsi="Times New Roman" w:cs="Times New Roman"/>
                <w:sz w:val="13"/>
                <w:lang w:val="es-MX"/>
              </w:rPr>
              <w:t>Construcción</w:t>
            </w:r>
            <w:r w:rsidRPr="00380D93">
              <w:rPr>
                <w:rFonts w:ascii="Times New Roman" w:eastAsia="Times New Roman" w:hAnsi="Times New Roman" w:cs="Times New Roman"/>
                <w:sz w:val="13"/>
                <w:lang w:val="es-MX"/>
              </w:rPr>
              <w:t xml:space="preserve"> de 242 viviendas en condominio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05/01/2021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 xml:space="preserve">Permiso de </w:t>
            </w:r>
            <w:r w:rsidR="00FA380C" w:rsidRPr="00380D93">
              <w:rPr>
                <w:rFonts w:ascii="Times New Roman" w:eastAsia="Times New Roman" w:hAnsi="Times New Roman" w:cs="Times New Roman"/>
                <w:sz w:val="13"/>
                <w:lang w:val="es-MX"/>
              </w:rPr>
              <w:t>Construcción</w:t>
            </w:r>
            <w:r w:rsidRPr="00380D93">
              <w:rPr>
                <w:rFonts w:ascii="Times New Roman" w:eastAsia="Times New Roman" w:hAnsi="Times New Roman" w:cs="Times New Roman"/>
                <w:sz w:val="13"/>
                <w:lang w:val="es-MX"/>
              </w:rPr>
              <w:t xml:space="preserve"> de 242 viviendas en condominio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65"/>
              <w:rPr>
                <w:lang w:val="es-MX"/>
              </w:rPr>
            </w:pPr>
            <w:r w:rsidRPr="00380D93">
              <w:rPr>
                <w:rFonts w:ascii="Times New Roman" w:eastAsia="Times New Roman" w:hAnsi="Times New Roman" w:cs="Times New Roman"/>
                <w:sz w:val="13"/>
                <w:lang w:val="es-MX"/>
              </w:rPr>
              <w:t xml:space="preserve">Licencia de </w:t>
            </w:r>
            <w:r w:rsidR="003C6305" w:rsidRPr="00380D93">
              <w:rPr>
                <w:rFonts w:ascii="Times New Roman" w:eastAsia="Times New Roman" w:hAnsi="Times New Roman" w:cs="Times New Roman"/>
                <w:sz w:val="13"/>
                <w:lang w:val="es-MX"/>
              </w:rPr>
              <w:t>Urbanización</w:t>
            </w:r>
            <w:r w:rsidRPr="00380D93">
              <w:rPr>
                <w:rFonts w:ascii="Times New Roman" w:eastAsia="Times New Roman" w:hAnsi="Times New Roman" w:cs="Times New Roman"/>
                <w:sz w:val="13"/>
                <w:lang w:val="es-MX"/>
              </w:rPr>
              <w:t>, Fraccionamiento Rinconada los Pinos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6"/>
              <w:jc w:val="center"/>
            </w:pPr>
            <w:r>
              <w:rPr>
                <w:rFonts w:ascii="Times New Roman" w:eastAsia="Times New Roman" w:hAnsi="Times New Roman" w:cs="Times New Roman"/>
                <w:sz w:val="13"/>
              </w:rPr>
              <w:t>24/02/2021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 xml:space="preserve">Licencia de </w:t>
            </w:r>
            <w:r w:rsidR="003C6305" w:rsidRPr="00380D93">
              <w:rPr>
                <w:rFonts w:ascii="Times New Roman" w:eastAsia="Times New Roman" w:hAnsi="Times New Roman" w:cs="Times New Roman"/>
                <w:sz w:val="13"/>
                <w:lang w:val="es-MX"/>
              </w:rPr>
              <w:t>Urbanización</w:t>
            </w:r>
            <w:r w:rsidRPr="00380D93">
              <w:rPr>
                <w:rFonts w:ascii="Times New Roman" w:eastAsia="Times New Roman" w:hAnsi="Times New Roman" w:cs="Times New Roman"/>
                <w:sz w:val="13"/>
                <w:lang w:val="es-MX"/>
              </w:rPr>
              <w:t>, Fraccionamiento Rinconada los Pinos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 xml:space="preserve">Permiso de Uso de Suelo Fraccionamiento Mixto </w:t>
            </w:r>
            <w:r w:rsidR="00FA380C" w:rsidRPr="00380D93">
              <w:rPr>
                <w:rFonts w:ascii="Times New Roman" w:eastAsia="Times New Roman" w:hAnsi="Times New Roman" w:cs="Times New Roman"/>
                <w:sz w:val="13"/>
                <w:lang w:val="es-MX"/>
              </w:rPr>
              <w:t>Turín</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04/03/2021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 xml:space="preserve">Permiso de Uso de Suelo Fraccionamiento Mixto </w:t>
            </w:r>
            <w:r w:rsidR="00FA380C" w:rsidRPr="00380D93">
              <w:rPr>
                <w:rFonts w:ascii="Times New Roman" w:eastAsia="Times New Roman" w:hAnsi="Times New Roman" w:cs="Times New Roman"/>
                <w:sz w:val="13"/>
                <w:lang w:val="es-MX"/>
              </w:rPr>
              <w:t>Turín</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4"/>
              <w:jc w:val="center"/>
              <w:rPr>
                <w:lang w:val="es-MX"/>
              </w:rPr>
            </w:pPr>
            <w:r w:rsidRPr="00380D93">
              <w:rPr>
                <w:rFonts w:ascii="Times New Roman" w:eastAsia="Times New Roman" w:hAnsi="Times New Roman" w:cs="Times New Roman"/>
                <w:sz w:val="13"/>
                <w:lang w:val="es-MX"/>
              </w:rPr>
              <w:t xml:space="preserve">Permiso de </w:t>
            </w:r>
            <w:r w:rsidR="00FA380C" w:rsidRPr="00380D93">
              <w:rPr>
                <w:rFonts w:ascii="Times New Roman" w:eastAsia="Times New Roman" w:hAnsi="Times New Roman" w:cs="Times New Roman"/>
                <w:sz w:val="13"/>
                <w:lang w:val="es-MX"/>
              </w:rPr>
              <w:t>Construcción</w:t>
            </w:r>
            <w:r w:rsidRPr="00380D93">
              <w:rPr>
                <w:rFonts w:ascii="Times New Roman" w:eastAsia="Times New Roman" w:hAnsi="Times New Roman" w:cs="Times New Roman"/>
                <w:sz w:val="13"/>
                <w:lang w:val="es-MX"/>
              </w:rPr>
              <w:t xml:space="preserve"> de 54 viviendas en Desarrollo En </w:t>
            </w:r>
          </w:p>
          <w:p w:rsidR="00603551" w:rsidRDefault="00380D93">
            <w:pPr>
              <w:ind w:right="11"/>
              <w:jc w:val="center"/>
            </w:pPr>
            <w:r>
              <w:rPr>
                <w:rFonts w:ascii="Times New Roman" w:eastAsia="Times New Roman" w:hAnsi="Times New Roman" w:cs="Times New Roman"/>
                <w:sz w:val="13"/>
              </w:rPr>
              <w:t>Condominio Catania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08/03/2021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 xml:space="preserve">Permiso de </w:t>
            </w:r>
            <w:r w:rsidR="00FA380C" w:rsidRPr="00380D93">
              <w:rPr>
                <w:rFonts w:ascii="Times New Roman" w:eastAsia="Times New Roman" w:hAnsi="Times New Roman" w:cs="Times New Roman"/>
                <w:sz w:val="13"/>
                <w:lang w:val="es-MX"/>
              </w:rPr>
              <w:t>Construcción</w:t>
            </w:r>
            <w:r w:rsidRPr="00380D93">
              <w:rPr>
                <w:rFonts w:ascii="Times New Roman" w:eastAsia="Times New Roman" w:hAnsi="Times New Roman" w:cs="Times New Roman"/>
                <w:sz w:val="13"/>
                <w:lang w:val="es-MX"/>
              </w:rPr>
              <w:t xml:space="preserve"> de 54 viviendas en Desarrollo En Condominio Catania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3"/>
              <w:jc w:val="center"/>
              <w:rPr>
                <w:lang w:val="es-MX"/>
              </w:rPr>
            </w:pPr>
            <w:r w:rsidRPr="00380D93">
              <w:rPr>
                <w:rFonts w:ascii="Times New Roman" w:eastAsia="Times New Roman" w:hAnsi="Times New Roman" w:cs="Times New Roman"/>
                <w:sz w:val="13"/>
                <w:lang w:val="es-MX"/>
              </w:rPr>
              <w:t>Renov</w:t>
            </w:r>
            <w:r w:rsidR="00FA380C">
              <w:rPr>
                <w:rFonts w:ascii="Times New Roman" w:eastAsia="Times New Roman" w:hAnsi="Times New Roman" w:cs="Times New Roman"/>
                <w:sz w:val="13"/>
                <w:lang w:val="es-MX"/>
              </w:rPr>
              <w:t>ación de Licencia de Construcció</w:t>
            </w:r>
            <w:r w:rsidRPr="00380D93">
              <w:rPr>
                <w:rFonts w:ascii="Times New Roman" w:eastAsia="Times New Roman" w:hAnsi="Times New Roman" w:cs="Times New Roman"/>
                <w:sz w:val="13"/>
                <w:lang w:val="es-MX"/>
              </w:rPr>
              <w:t xml:space="preserve">n, segunda etapa Santa </w:t>
            </w:r>
          </w:p>
          <w:p w:rsidR="00603551" w:rsidRDefault="00380D93">
            <w:pPr>
              <w:ind w:right="12"/>
              <w:jc w:val="center"/>
            </w:pPr>
            <w:r>
              <w:rPr>
                <w:rFonts w:ascii="Times New Roman" w:eastAsia="Times New Roman" w:hAnsi="Times New Roman" w:cs="Times New Roman"/>
                <w:sz w:val="13"/>
              </w:rPr>
              <w:t>Monica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27/02/2021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FA380C">
            <w:pPr>
              <w:ind w:right="15"/>
              <w:jc w:val="center"/>
              <w:rPr>
                <w:lang w:val="es-MX"/>
              </w:rPr>
            </w:pPr>
            <w:r w:rsidRPr="00380D93">
              <w:rPr>
                <w:rFonts w:ascii="Times New Roman" w:eastAsia="Times New Roman" w:hAnsi="Times New Roman" w:cs="Times New Roman"/>
                <w:sz w:val="13"/>
                <w:lang w:val="es-MX"/>
              </w:rPr>
              <w:t>Renovación</w:t>
            </w:r>
            <w:r w:rsidR="00380D93" w:rsidRPr="00380D93">
              <w:rPr>
                <w:rFonts w:ascii="Times New Roman" w:eastAsia="Times New Roman" w:hAnsi="Times New Roman" w:cs="Times New Roman"/>
                <w:sz w:val="13"/>
                <w:lang w:val="es-MX"/>
              </w:rPr>
              <w:t xml:space="preserve"> de Licencia de </w:t>
            </w:r>
            <w:r w:rsidRPr="00380D93">
              <w:rPr>
                <w:rFonts w:ascii="Times New Roman" w:eastAsia="Times New Roman" w:hAnsi="Times New Roman" w:cs="Times New Roman"/>
                <w:sz w:val="13"/>
                <w:lang w:val="es-MX"/>
              </w:rPr>
              <w:t>Construcción</w:t>
            </w:r>
            <w:r w:rsidR="00380D93" w:rsidRPr="00380D93">
              <w:rPr>
                <w:rFonts w:ascii="Times New Roman" w:eastAsia="Times New Roman" w:hAnsi="Times New Roman" w:cs="Times New Roman"/>
                <w:sz w:val="13"/>
                <w:lang w:val="es-MX"/>
              </w:rPr>
              <w:t xml:space="preserve">, segunda etapa Santa </w:t>
            </w:r>
            <w:r w:rsidRPr="00380D93">
              <w:rPr>
                <w:rFonts w:ascii="Times New Roman" w:eastAsia="Times New Roman" w:hAnsi="Times New Roman" w:cs="Times New Roman"/>
                <w:sz w:val="13"/>
                <w:lang w:val="es-MX"/>
              </w:rPr>
              <w:t>Mónica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FA380C">
            <w:pPr>
              <w:spacing w:after="6"/>
              <w:ind w:left="65"/>
              <w:rPr>
                <w:lang w:val="es-MX"/>
              </w:rPr>
            </w:pPr>
            <w:r>
              <w:rPr>
                <w:rFonts w:ascii="Times New Roman" w:eastAsia="Times New Roman" w:hAnsi="Times New Roman" w:cs="Times New Roman"/>
                <w:sz w:val="13"/>
                <w:lang w:val="es-MX"/>
              </w:rPr>
              <w:t>Constancia de Terminació</w:t>
            </w:r>
            <w:r w:rsidR="00380D93" w:rsidRPr="00380D93">
              <w:rPr>
                <w:rFonts w:ascii="Times New Roman" w:eastAsia="Times New Roman" w:hAnsi="Times New Roman" w:cs="Times New Roman"/>
                <w:sz w:val="13"/>
                <w:lang w:val="es-MX"/>
              </w:rPr>
              <w:t xml:space="preserve">n de Obra, Desarrollo en Condominio </w:t>
            </w:r>
          </w:p>
          <w:p w:rsidR="00603551" w:rsidRDefault="00380D93">
            <w:pPr>
              <w:ind w:right="10"/>
              <w:jc w:val="center"/>
            </w:pPr>
            <w:r>
              <w:rPr>
                <w:rFonts w:ascii="Times New Roman" w:eastAsia="Times New Roman" w:hAnsi="Times New Roman" w:cs="Times New Roman"/>
                <w:sz w:val="13"/>
              </w:rPr>
              <w:t>Catania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08/03/2021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 xml:space="preserve">Constancia de </w:t>
            </w:r>
            <w:r w:rsidR="00FA380C" w:rsidRPr="00380D93">
              <w:rPr>
                <w:rFonts w:ascii="Times New Roman" w:eastAsia="Times New Roman" w:hAnsi="Times New Roman" w:cs="Times New Roman"/>
                <w:sz w:val="13"/>
                <w:lang w:val="es-MX"/>
              </w:rPr>
              <w:t>Terminación</w:t>
            </w:r>
            <w:r w:rsidRPr="00380D93">
              <w:rPr>
                <w:rFonts w:ascii="Times New Roman" w:eastAsia="Times New Roman" w:hAnsi="Times New Roman" w:cs="Times New Roman"/>
                <w:sz w:val="13"/>
                <w:lang w:val="es-MX"/>
              </w:rPr>
              <w:t xml:space="preserve"> de Obra, Desarrollo en Condominio Catania</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Permiso de uso de Suelo Fraccionamiento los Laureles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13/04/2021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Permiso de uso de Suelo Fraccionamiento los Laureles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Dictamen de Congruencia Fraccionamiento los Laureles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13/04/2021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Dictamen de Congruencia Fraccionamiento los Laureles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Permiso de Uso de Suelo Fraccionamiento Presidentes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13/04/2021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Permiso de Uso de Suelo Fraccionamiento Presidentes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Dictamen de Congruencia Fraccionamiento Presidentes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16/04/2021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Dictamen de Congruencia Fraccionamiento Presidentes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FA380C">
            <w:pPr>
              <w:spacing w:after="6"/>
              <w:ind w:right="14"/>
              <w:jc w:val="center"/>
              <w:rPr>
                <w:lang w:val="es-MX"/>
              </w:rPr>
            </w:pPr>
            <w:r>
              <w:rPr>
                <w:rFonts w:ascii="Times New Roman" w:eastAsia="Times New Roman" w:hAnsi="Times New Roman" w:cs="Times New Roman"/>
                <w:sz w:val="13"/>
                <w:lang w:val="es-MX"/>
              </w:rPr>
              <w:t>Renovació</w:t>
            </w:r>
            <w:r w:rsidR="00380D93" w:rsidRPr="00380D93">
              <w:rPr>
                <w:rFonts w:ascii="Times New Roman" w:eastAsia="Times New Roman" w:hAnsi="Times New Roman" w:cs="Times New Roman"/>
                <w:sz w:val="13"/>
                <w:lang w:val="es-MX"/>
              </w:rPr>
              <w:t xml:space="preserve">n de Licencia de </w:t>
            </w:r>
            <w:r w:rsidR="00814781" w:rsidRPr="00380D93">
              <w:rPr>
                <w:rFonts w:ascii="Times New Roman" w:eastAsia="Times New Roman" w:hAnsi="Times New Roman" w:cs="Times New Roman"/>
                <w:sz w:val="13"/>
                <w:lang w:val="es-MX"/>
              </w:rPr>
              <w:t>Urbanización</w:t>
            </w:r>
            <w:r w:rsidR="00380D93" w:rsidRPr="00380D93">
              <w:rPr>
                <w:rFonts w:ascii="Times New Roman" w:eastAsia="Times New Roman" w:hAnsi="Times New Roman" w:cs="Times New Roman"/>
                <w:sz w:val="13"/>
                <w:lang w:val="es-MX"/>
              </w:rPr>
              <w:t xml:space="preserve"> Fraccionamiento El </w:t>
            </w:r>
          </w:p>
          <w:p w:rsidR="00603551" w:rsidRDefault="00FA380C">
            <w:pPr>
              <w:ind w:right="12"/>
              <w:jc w:val="center"/>
            </w:pPr>
            <w:r>
              <w:rPr>
                <w:rFonts w:ascii="Times New Roman" w:eastAsia="Times New Roman" w:hAnsi="Times New Roman" w:cs="Times New Roman"/>
                <w:sz w:val="13"/>
              </w:rPr>
              <w:t>Capric</w:t>
            </w:r>
            <w:r w:rsidR="00380D93">
              <w:rPr>
                <w:rFonts w:ascii="Times New Roman" w:eastAsia="Times New Roman" w:hAnsi="Times New Roman" w:cs="Times New Roman"/>
                <w:sz w:val="13"/>
              </w:rPr>
              <w:t>ho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05/05/2021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FA380C">
            <w:pPr>
              <w:ind w:right="15"/>
              <w:jc w:val="center"/>
              <w:rPr>
                <w:lang w:val="es-MX"/>
              </w:rPr>
            </w:pPr>
            <w:r w:rsidRPr="00380D93">
              <w:rPr>
                <w:rFonts w:ascii="Times New Roman" w:eastAsia="Times New Roman" w:hAnsi="Times New Roman" w:cs="Times New Roman"/>
                <w:sz w:val="13"/>
                <w:lang w:val="es-MX"/>
              </w:rPr>
              <w:t>Renovación</w:t>
            </w:r>
            <w:r w:rsidR="00380D93" w:rsidRPr="00380D93">
              <w:rPr>
                <w:rFonts w:ascii="Times New Roman" w:eastAsia="Times New Roman" w:hAnsi="Times New Roman" w:cs="Times New Roman"/>
                <w:sz w:val="13"/>
                <w:lang w:val="es-MX"/>
              </w:rPr>
              <w:t xml:space="preserve"> de Licencia de </w:t>
            </w:r>
            <w:r w:rsidR="003C6305" w:rsidRPr="00380D93">
              <w:rPr>
                <w:rFonts w:ascii="Times New Roman" w:eastAsia="Times New Roman" w:hAnsi="Times New Roman" w:cs="Times New Roman"/>
                <w:sz w:val="13"/>
                <w:lang w:val="es-MX"/>
              </w:rPr>
              <w:t>Urb</w:t>
            </w:r>
            <w:r w:rsidR="003C6305">
              <w:rPr>
                <w:rFonts w:ascii="Times New Roman" w:eastAsia="Times New Roman" w:hAnsi="Times New Roman" w:cs="Times New Roman"/>
                <w:sz w:val="13"/>
                <w:lang w:val="es-MX"/>
              </w:rPr>
              <w:t>anización</w:t>
            </w:r>
            <w:r>
              <w:rPr>
                <w:rFonts w:ascii="Times New Roman" w:eastAsia="Times New Roman" w:hAnsi="Times New Roman" w:cs="Times New Roman"/>
                <w:sz w:val="13"/>
                <w:lang w:val="es-MX"/>
              </w:rPr>
              <w:t xml:space="preserve"> Fraccionamiento El Cap</w:t>
            </w:r>
            <w:r w:rsidR="00380D93" w:rsidRPr="00380D93">
              <w:rPr>
                <w:rFonts w:ascii="Times New Roman" w:eastAsia="Times New Roman" w:hAnsi="Times New Roman" w:cs="Times New Roman"/>
                <w:sz w:val="13"/>
                <w:lang w:val="es-MX"/>
              </w:rPr>
              <w:t>richo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center"/>
              <w:rPr>
                <w:lang w:val="es-MX"/>
              </w:rPr>
            </w:pPr>
            <w:r w:rsidRPr="00380D93">
              <w:rPr>
                <w:rFonts w:ascii="Times New Roman" w:eastAsia="Times New Roman" w:hAnsi="Times New Roman" w:cs="Times New Roman"/>
                <w:sz w:val="13"/>
                <w:lang w:val="es-MX"/>
              </w:rPr>
              <w:t>Permiso de Uso de Suelo, Tienda de Autoservicio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13/05/2021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Permiso de Uso de Suelo, Tienda de Autoservicio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FA380C">
            <w:pPr>
              <w:jc w:val="center"/>
              <w:rPr>
                <w:lang w:val="es-MX"/>
              </w:rPr>
            </w:pPr>
            <w:r>
              <w:rPr>
                <w:rFonts w:ascii="Times New Roman" w:eastAsia="Times New Roman" w:hAnsi="Times New Roman" w:cs="Times New Roman"/>
                <w:sz w:val="13"/>
                <w:lang w:val="es-MX"/>
              </w:rPr>
              <w:t>T</w:t>
            </w:r>
            <w:r w:rsidRPr="00380D93">
              <w:rPr>
                <w:rFonts w:ascii="Times New Roman" w:eastAsia="Times New Roman" w:hAnsi="Times New Roman" w:cs="Times New Roman"/>
                <w:sz w:val="13"/>
                <w:lang w:val="es-MX"/>
              </w:rPr>
              <w:t>erminación</w:t>
            </w:r>
            <w:r w:rsidR="00380D93" w:rsidRPr="00380D93">
              <w:rPr>
                <w:rFonts w:ascii="Times New Roman" w:eastAsia="Times New Roman" w:hAnsi="Times New Roman" w:cs="Times New Roman"/>
                <w:sz w:val="13"/>
                <w:lang w:val="es-MX"/>
              </w:rPr>
              <w:t xml:space="preserve"> de obra blanca Fraccionamiento santa </w:t>
            </w:r>
            <w:r w:rsidRPr="00380D93">
              <w:rPr>
                <w:rFonts w:ascii="Times New Roman" w:eastAsia="Times New Roman" w:hAnsi="Times New Roman" w:cs="Times New Roman"/>
                <w:sz w:val="13"/>
                <w:lang w:val="es-MX"/>
              </w:rPr>
              <w:t>Mónica</w:t>
            </w:r>
            <w:r w:rsidR="00380D93" w:rsidRPr="00380D93">
              <w:rPr>
                <w:rFonts w:ascii="Times New Roman" w:eastAsia="Times New Roman" w:hAnsi="Times New Roman" w:cs="Times New Roman"/>
                <w:sz w:val="13"/>
                <w:lang w:val="es-MX"/>
              </w:rPr>
              <w:t xml:space="preserve"> Segunda Etapa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18/05/2021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FA380C">
            <w:pPr>
              <w:ind w:right="13"/>
              <w:jc w:val="center"/>
              <w:rPr>
                <w:lang w:val="es-MX"/>
              </w:rPr>
            </w:pPr>
            <w:r>
              <w:rPr>
                <w:rFonts w:ascii="Times New Roman" w:eastAsia="Times New Roman" w:hAnsi="Times New Roman" w:cs="Times New Roman"/>
                <w:sz w:val="13"/>
                <w:lang w:val="es-MX"/>
              </w:rPr>
              <w:t>T</w:t>
            </w:r>
            <w:r w:rsidRPr="00380D93">
              <w:rPr>
                <w:rFonts w:ascii="Times New Roman" w:eastAsia="Times New Roman" w:hAnsi="Times New Roman" w:cs="Times New Roman"/>
                <w:sz w:val="13"/>
                <w:lang w:val="es-MX"/>
              </w:rPr>
              <w:t>erminación</w:t>
            </w:r>
            <w:r w:rsidR="00380D93" w:rsidRPr="00380D93">
              <w:rPr>
                <w:rFonts w:ascii="Times New Roman" w:eastAsia="Times New Roman" w:hAnsi="Times New Roman" w:cs="Times New Roman"/>
                <w:sz w:val="13"/>
                <w:lang w:val="es-MX"/>
              </w:rPr>
              <w:t xml:space="preserve"> de obra blanca Fraccionamiento santa </w:t>
            </w:r>
            <w:r w:rsidRPr="00380D93">
              <w:rPr>
                <w:rFonts w:ascii="Times New Roman" w:eastAsia="Times New Roman" w:hAnsi="Times New Roman" w:cs="Times New Roman"/>
                <w:sz w:val="13"/>
                <w:lang w:val="es-MX"/>
              </w:rPr>
              <w:t>Mónica</w:t>
            </w:r>
            <w:r w:rsidR="00380D93" w:rsidRPr="00380D93">
              <w:rPr>
                <w:rFonts w:ascii="Times New Roman" w:eastAsia="Times New Roman" w:hAnsi="Times New Roman" w:cs="Times New Roman"/>
                <w:sz w:val="13"/>
                <w:lang w:val="es-MX"/>
              </w:rPr>
              <w:t xml:space="preserve"> Segunda Etapa</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Permiso de Traza Fraccionamiento Los Laureles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19/05/2021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Permiso de Traza Fraccionamiento Los Laureles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 xml:space="preserve">Dictamen de Congruencia Fraccionamiento  Mixto </w:t>
            </w:r>
            <w:r w:rsidR="00FA380C" w:rsidRPr="00380D93">
              <w:rPr>
                <w:rFonts w:ascii="Times New Roman" w:eastAsia="Times New Roman" w:hAnsi="Times New Roman" w:cs="Times New Roman"/>
                <w:sz w:val="13"/>
                <w:lang w:val="es-MX"/>
              </w:rPr>
              <w:t>Turín</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26/04/2020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 xml:space="preserve">Dictamen de Congruencia Fraccionamiento  Mixto </w:t>
            </w:r>
            <w:r w:rsidR="00FA380C" w:rsidRPr="00380D93">
              <w:rPr>
                <w:rFonts w:ascii="Times New Roman" w:eastAsia="Times New Roman" w:hAnsi="Times New Roman" w:cs="Times New Roman"/>
                <w:sz w:val="13"/>
                <w:lang w:val="es-MX"/>
              </w:rPr>
              <w:t>Turín</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lastRenderedPageBreak/>
              <w:t>Permiso de Traza Fraccionamiento Mixto Presidentes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31/05/2021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Permiso de Traza Fraccionamiento Mixto Presidentes</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Constancia de alineamiento y numero oficiales del Fraccionamiento Ramblas, Club Campestre</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03/06/2021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7"/>
              <w:jc w:val="center"/>
              <w:rPr>
                <w:lang w:val="es-MX"/>
              </w:rPr>
            </w:pPr>
            <w:r w:rsidRPr="00380D93">
              <w:rPr>
                <w:rFonts w:ascii="Times New Roman" w:eastAsia="Times New Roman" w:hAnsi="Times New Roman" w:cs="Times New Roman"/>
                <w:sz w:val="13"/>
                <w:lang w:val="es-MX"/>
              </w:rPr>
              <w:t xml:space="preserve">Constancia de alineamiento y numero oficiales del Fraccionamiento Ramblas, Club </w:t>
            </w:r>
          </w:p>
          <w:p w:rsidR="00603551" w:rsidRDefault="00380D93">
            <w:pPr>
              <w:ind w:right="15"/>
              <w:jc w:val="center"/>
            </w:pPr>
            <w:r>
              <w:rPr>
                <w:rFonts w:ascii="Times New Roman" w:eastAsia="Times New Roman" w:hAnsi="Times New Roman" w:cs="Times New Roman"/>
                <w:sz w:val="13"/>
              </w:rPr>
              <w:t>Campestre</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 xml:space="preserve">Permiso de Traza Fraccionamiento Mixto </w:t>
            </w:r>
            <w:r w:rsidR="00FA380C" w:rsidRPr="00380D93">
              <w:rPr>
                <w:rFonts w:ascii="Times New Roman" w:eastAsia="Times New Roman" w:hAnsi="Times New Roman" w:cs="Times New Roman"/>
                <w:sz w:val="13"/>
                <w:lang w:val="es-MX"/>
              </w:rPr>
              <w:t>Turín</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07/06/2021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 xml:space="preserve">Permiso de Traza Fraccionamiento Mixto </w:t>
            </w:r>
            <w:r w:rsidR="003C6305" w:rsidRPr="00380D93">
              <w:rPr>
                <w:rFonts w:ascii="Times New Roman" w:eastAsia="Times New Roman" w:hAnsi="Times New Roman" w:cs="Times New Roman"/>
                <w:sz w:val="13"/>
                <w:lang w:val="es-MX"/>
              </w:rPr>
              <w:t>Turín</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center"/>
              <w:rPr>
                <w:lang w:val="es-MX"/>
              </w:rPr>
            </w:pPr>
            <w:r w:rsidRPr="00380D93">
              <w:rPr>
                <w:rFonts w:ascii="Times New Roman" w:eastAsia="Times New Roman" w:hAnsi="Times New Roman" w:cs="Times New Roman"/>
                <w:sz w:val="13"/>
                <w:lang w:val="es-MX"/>
              </w:rPr>
              <w:t>permiso de venta Fraccionamiento Rinconada los pinos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12/07/2021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FA380C">
            <w:pPr>
              <w:ind w:right="14"/>
              <w:jc w:val="center"/>
              <w:rPr>
                <w:lang w:val="es-MX"/>
              </w:rPr>
            </w:pPr>
            <w:r>
              <w:rPr>
                <w:rFonts w:ascii="Times New Roman" w:eastAsia="Times New Roman" w:hAnsi="Times New Roman" w:cs="Times New Roman"/>
                <w:sz w:val="13"/>
                <w:lang w:val="es-MX"/>
              </w:rPr>
              <w:t>P</w:t>
            </w:r>
            <w:r w:rsidR="00380D93" w:rsidRPr="00380D93">
              <w:rPr>
                <w:rFonts w:ascii="Times New Roman" w:eastAsia="Times New Roman" w:hAnsi="Times New Roman" w:cs="Times New Roman"/>
                <w:sz w:val="13"/>
                <w:lang w:val="es-MX"/>
              </w:rPr>
              <w:t>ermiso de venta Fraccionamiento Rinconada los pinos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permiso de uso de suelo departamentos en calle Camargo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27/07/2021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FA380C">
            <w:pPr>
              <w:ind w:right="16"/>
              <w:jc w:val="center"/>
              <w:rPr>
                <w:lang w:val="es-MX"/>
              </w:rPr>
            </w:pPr>
            <w:r>
              <w:rPr>
                <w:rFonts w:ascii="Times New Roman" w:eastAsia="Times New Roman" w:hAnsi="Times New Roman" w:cs="Times New Roman"/>
                <w:sz w:val="13"/>
                <w:lang w:val="es-MX"/>
              </w:rPr>
              <w:t>P</w:t>
            </w:r>
            <w:r w:rsidR="00380D93" w:rsidRPr="00380D93">
              <w:rPr>
                <w:rFonts w:ascii="Times New Roman" w:eastAsia="Times New Roman" w:hAnsi="Times New Roman" w:cs="Times New Roman"/>
                <w:sz w:val="13"/>
                <w:lang w:val="es-MX"/>
              </w:rPr>
              <w:t>ermiso de uso de suelo departamentos en calle Camargo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Análisis para la autorización de construcción</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Realizamos inspecciones para el análisis y autorización de construcción y expedimos 394 permisos de construcción</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Determinación y asignación de números oficiales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Realizamos inspecciones físicas para la asignación del número oficial, y expedimos 640 números oficiales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FA380C">
            <w:pPr>
              <w:ind w:right="16"/>
              <w:jc w:val="center"/>
              <w:rPr>
                <w:lang w:val="es-MX"/>
              </w:rPr>
            </w:pPr>
            <w:r w:rsidRPr="00380D93">
              <w:rPr>
                <w:rFonts w:ascii="Times New Roman" w:eastAsia="Times New Roman" w:hAnsi="Times New Roman" w:cs="Times New Roman"/>
                <w:sz w:val="13"/>
                <w:lang w:val="es-MX"/>
              </w:rPr>
              <w:t>Determinación</w:t>
            </w:r>
            <w:r w:rsidR="00380D93" w:rsidRPr="00380D93">
              <w:rPr>
                <w:rFonts w:ascii="Times New Roman" w:eastAsia="Times New Roman" w:hAnsi="Times New Roman" w:cs="Times New Roman"/>
                <w:sz w:val="13"/>
                <w:lang w:val="es-MX"/>
              </w:rPr>
              <w:t xml:space="preserve"> para constancias de Terminación de Obra</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Realizamos inspecciones físicas para la </w:t>
            </w:r>
            <w:r w:rsidR="00FA380C" w:rsidRPr="00380D93">
              <w:rPr>
                <w:rFonts w:ascii="Times New Roman" w:eastAsia="Times New Roman" w:hAnsi="Times New Roman" w:cs="Times New Roman"/>
                <w:sz w:val="13"/>
                <w:lang w:val="es-MX"/>
              </w:rPr>
              <w:t>expedición</w:t>
            </w:r>
            <w:r w:rsidRPr="00380D93">
              <w:rPr>
                <w:rFonts w:ascii="Times New Roman" w:eastAsia="Times New Roman" w:hAnsi="Times New Roman" w:cs="Times New Roman"/>
                <w:sz w:val="13"/>
                <w:lang w:val="es-MX"/>
              </w:rPr>
              <w:t xml:space="preserve"> de 33 Constancias de Terminación de Obra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Determinación para la expedición de permisos de colocación de anuncios publicitarios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Realizamos inspecciones para el </w:t>
            </w:r>
            <w:r w:rsidR="00FA380C" w:rsidRPr="00380D93">
              <w:rPr>
                <w:rFonts w:ascii="Times New Roman" w:eastAsia="Times New Roman" w:hAnsi="Times New Roman" w:cs="Times New Roman"/>
                <w:sz w:val="13"/>
                <w:lang w:val="es-MX"/>
              </w:rPr>
              <w:t>análisis</w:t>
            </w:r>
            <w:r w:rsidRPr="00380D93">
              <w:rPr>
                <w:rFonts w:ascii="Times New Roman" w:eastAsia="Times New Roman" w:hAnsi="Times New Roman" w:cs="Times New Roman"/>
                <w:sz w:val="13"/>
                <w:lang w:val="es-MX"/>
              </w:rPr>
              <w:t xml:space="preserve"> y </w:t>
            </w:r>
            <w:r w:rsidR="00FA380C" w:rsidRPr="00380D93">
              <w:rPr>
                <w:rFonts w:ascii="Times New Roman" w:eastAsia="Times New Roman" w:hAnsi="Times New Roman" w:cs="Times New Roman"/>
                <w:sz w:val="13"/>
                <w:lang w:val="es-MX"/>
              </w:rPr>
              <w:t>autorización</w:t>
            </w:r>
            <w:r w:rsidRPr="00380D93">
              <w:rPr>
                <w:rFonts w:ascii="Times New Roman" w:eastAsia="Times New Roman" w:hAnsi="Times New Roman" w:cs="Times New Roman"/>
                <w:sz w:val="13"/>
                <w:lang w:val="es-MX"/>
              </w:rPr>
              <w:t xml:space="preserve"> de 38 permisos de Colocación de Anuncios Publicitarios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Determinación de factibilidades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Analizamos de acuerdo a el Programa de Desarrollo Urbano y de Ordenamiento</w:t>
            </w:r>
          </w:p>
          <w:p w:rsidR="00603551" w:rsidRPr="00380D93" w:rsidRDefault="00380D93">
            <w:pPr>
              <w:rPr>
                <w:lang w:val="es-MX"/>
              </w:rPr>
            </w:pPr>
            <w:r w:rsidRPr="00380D93">
              <w:rPr>
                <w:rFonts w:ascii="Times New Roman" w:eastAsia="Times New Roman" w:hAnsi="Times New Roman" w:cs="Times New Roman"/>
                <w:sz w:val="13"/>
                <w:lang w:val="es-MX"/>
              </w:rPr>
              <w:t>Ecológico Territorial y expedimos 79 constancias de factibilidad</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Estudios de usos de suelo</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tabs>
                <w:tab w:val="center" w:pos="194"/>
                <w:tab w:val="center" w:pos="506"/>
                <w:tab w:val="center" w:pos="919"/>
                <w:tab w:val="center" w:pos="1368"/>
                <w:tab w:val="center" w:pos="1731"/>
                <w:tab w:val="center" w:pos="2061"/>
                <w:tab w:val="center" w:pos="2225"/>
                <w:tab w:val="center" w:pos="2610"/>
                <w:tab w:val="center" w:pos="3012"/>
                <w:tab w:val="center" w:pos="3430"/>
                <w:tab w:val="center" w:pos="3978"/>
                <w:tab w:val="center" w:pos="4291"/>
                <w:tab w:val="center" w:pos="4474"/>
              </w:tabs>
              <w:spacing w:after="6"/>
              <w:rPr>
                <w:lang w:val="es-MX"/>
              </w:rPr>
            </w:pPr>
            <w:r w:rsidRPr="00380D93">
              <w:rPr>
                <w:lang w:val="es-MX"/>
              </w:rPr>
              <w:tab/>
            </w:r>
            <w:r w:rsidR="00FA380C" w:rsidRPr="00380D93">
              <w:rPr>
                <w:rFonts w:ascii="Times New Roman" w:eastAsia="Times New Roman" w:hAnsi="Times New Roman" w:cs="Times New Roman"/>
                <w:sz w:val="13"/>
                <w:lang w:val="es-MX"/>
              </w:rPr>
              <w:t>Análisis</w:t>
            </w:r>
            <w:r w:rsidRPr="00380D93">
              <w:rPr>
                <w:rFonts w:ascii="Times New Roman" w:eastAsia="Times New Roman" w:hAnsi="Times New Roman" w:cs="Times New Roman"/>
                <w:sz w:val="13"/>
                <w:lang w:val="es-MX"/>
              </w:rPr>
              <w:tab/>
              <w:t>y</w:t>
            </w:r>
            <w:r w:rsidRPr="00380D93">
              <w:rPr>
                <w:rFonts w:ascii="Times New Roman" w:eastAsia="Times New Roman" w:hAnsi="Times New Roman" w:cs="Times New Roman"/>
                <w:sz w:val="13"/>
                <w:lang w:val="es-MX"/>
              </w:rPr>
              <w:tab/>
              <w:t>Expedición,</w:t>
            </w:r>
            <w:r w:rsidRPr="00380D93">
              <w:rPr>
                <w:rFonts w:ascii="Times New Roman" w:eastAsia="Times New Roman" w:hAnsi="Times New Roman" w:cs="Times New Roman"/>
                <w:sz w:val="13"/>
                <w:lang w:val="es-MX"/>
              </w:rPr>
              <w:tab/>
              <w:t>de</w:t>
            </w:r>
            <w:r w:rsidRPr="00380D93">
              <w:rPr>
                <w:rFonts w:ascii="Times New Roman" w:eastAsia="Times New Roman" w:hAnsi="Times New Roman" w:cs="Times New Roman"/>
                <w:sz w:val="13"/>
                <w:lang w:val="es-MX"/>
              </w:rPr>
              <w:tab/>
              <w:t>acuerdo</w:t>
            </w:r>
            <w:r w:rsidRPr="00380D93">
              <w:rPr>
                <w:rFonts w:ascii="Times New Roman" w:eastAsia="Times New Roman" w:hAnsi="Times New Roman" w:cs="Times New Roman"/>
                <w:sz w:val="13"/>
                <w:lang w:val="es-MX"/>
              </w:rPr>
              <w:tab/>
              <w:t>a</w:t>
            </w:r>
            <w:r w:rsidRPr="00380D93">
              <w:rPr>
                <w:rFonts w:ascii="Times New Roman" w:eastAsia="Times New Roman" w:hAnsi="Times New Roman" w:cs="Times New Roman"/>
                <w:sz w:val="13"/>
                <w:lang w:val="es-MX"/>
              </w:rPr>
              <w:tab/>
              <w:t>el</w:t>
            </w:r>
            <w:r w:rsidRPr="00380D93">
              <w:rPr>
                <w:rFonts w:ascii="Times New Roman" w:eastAsia="Times New Roman" w:hAnsi="Times New Roman" w:cs="Times New Roman"/>
                <w:sz w:val="13"/>
                <w:lang w:val="es-MX"/>
              </w:rPr>
              <w:tab/>
              <w:t>Programa</w:t>
            </w:r>
            <w:r w:rsidRPr="00380D93">
              <w:rPr>
                <w:rFonts w:ascii="Times New Roman" w:eastAsia="Times New Roman" w:hAnsi="Times New Roman" w:cs="Times New Roman"/>
                <w:sz w:val="13"/>
                <w:lang w:val="es-MX"/>
              </w:rPr>
              <w:tab/>
              <w:t>de</w:t>
            </w:r>
            <w:r w:rsidRPr="00380D93">
              <w:rPr>
                <w:rFonts w:ascii="Times New Roman" w:eastAsia="Times New Roman" w:hAnsi="Times New Roman" w:cs="Times New Roman"/>
                <w:sz w:val="13"/>
                <w:lang w:val="es-MX"/>
              </w:rPr>
              <w:tab/>
              <w:t>Desarrollo</w:t>
            </w:r>
            <w:r w:rsidRPr="00380D93">
              <w:rPr>
                <w:rFonts w:ascii="Times New Roman" w:eastAsia="Times New Roman" w:hAnsi="Times New Roman" w:cs="Times New Roman"/>
                <w:sz w:val="13"/>
                <w:lang w:val="es-MX"/>
              </w:rPr>
              <w:tab/>
              <w:t>Urbano</w:t>
            </w:r>
            <w:r w:rsidRPr="00380D93">
              <w:rPr>
                <w:rFonts w:ascii="Times New Roman" w:eastAsia="Times New Roman" w:hAnsi="Times New Roman" w:cs="Times New Roman"/>
                <w:sz w:val="13"/>
                <w:lang w:val="es-MX"/>
              </w:rPr>
              <w:tab/>
              <w:t>y</w:t>
            </w:r>
            <w:r w:rsidRPr="00380D93">
              <w:rPr>
                <w:rFonts w:ascii="Times New Roman" w:eastAsia="Times New Roman" w:hAnsi="Times New Roman" w:cs="Times New Roman"/>
                <w:sz w:val="13"/>
                <w:lang w:val="es-MX"/>
              </w:rPr>
              <w:tab/>
              <w:t>de</w:t>
            </w:r>
          </w:p>
          <w:p w:rsidR="00603551" w:rsidRPr="00380D93" w:rsidRDefault="00380D93">
            <w:pPr>
              <w:rPr>
                <w:lang w:val="es-MX"/>
              </w:rPr>
            </w:pPr>
            <w:r w:rsidRPr="00380D93">
              <w:rPr>
                <w:rFonts w:ascii="Times New Roman" w:eastAsia="Times New Roman" w:hAnsi="Times New Roman" w:cs="Times New Roman"/>
                <w:sz w:val="13"/>
                <w:lang w:val="es-MX"/>
              </w:rPr>
              <w:t>Ordenamiento Ecológico Territorial, 203 Permisos de Usos de Suelo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Determinación y autorización de permisos de división</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Realizamos inspecciones físicas, se analizó la información para la autorización y expedimos 515 permisos de división</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Determinación y autorización de licencias de operación</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Analizamos, de acuerdo a el Programa de Desarrollo Urbano y de Ordenamiento</w:t>
            </w:r>
          </w:p>
          <w:p w:rsidR="00603551" w:rsidRPr="00380D93" w:rsidRDefault="00380D93">
            <w:pPr>
              <w:rPr>
                <w:lang w:val="es-MX"/>
              </w:rPr>
            </w:pPr>
            <w:r w:rsidRPr="00380D93">
              <w:rPr>
                <w:rFonts w:ascii="Times New Roman" w:eastAsia="Times New Roman" w:hAnsi="Times New Roman" w:cs="Times New Roman"/>
                <w:sz w:val="13"/>
                <w:lang w:val="es-MX"/>
              </w:rPr>
              <w:t>Ecológico Territorial  y expedimos 55 licencias de operación</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3"/>
              <w:jc w:val="center"/>
              <w:rPr>
                <w:lang w:val="es-MX"/>
              </w:rPr>
            </w:pPr>
            <w:r w:rsidRPr="00380D93">
              <w:rPr>
                <w:rFonts w:ascii="Times New Roman" w:eastAsia="Times New Roman" w:hAnsi="Times New Roman" w:cs="Times New Roman"/>
                <w:sz w:val="13"/>
                <w:lang w:val="es-MX"/>
              </w:rPr>
              <w:t>Reglamento de Imagen Urbana para el municipio de San Luis de la Paz, Guanajuato.</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Publicado el 07 de mayo del año 2021 en el </w:t>
            </w:r>
            <w:r w:rsidR="00FA380C" w:rsidRPr="00380D93">
              <w:rPr>
                <w:rFonts w:ascii="Times New Roman" w:eastAsia="Times New Roman" w:hAnsi="Times New Roman" w:cs="Times New Roman"/>
                <w:sz w:val="13"/>
                <w:lang w:val="es-MX"/>
              </w:rPr>
              <w:t>Periódico</w:t>
            </w:r>
            <w:r w:rsidRPr="00380D93">
              <w:rPr>
                <w:rFonts w:ascii="Times New Roman" w:eastAsia="Times New Roman" w:hAnsi="Times New Roman" w:cs="Times New Roman"/>
                <w:sz w:val="13"/>
                <w:lang w:val="es-MX"/>
              </w:rPr>
              <w:t xml:space="preserve"> Oficial del Gobierno del Estado.</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Reglamento de Imagen Urbana para el municipio de San Luis de la Paz, Guanajuato.</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Reglamento de Construcción para el Municipio de San Luis de la Paz, Guanajuato.</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Publicado el 09 de julio del año 2021 en el </w:t>
            </w:r>
            <w:r w:rsidR="00FA380C" w:rsidRPr="00380D93">
              <w:rPr>
                <w:rFonts w:ascii="Times New Roman" w:eastAsia="Times New Roman" w:hAnsi="Times New Roman" w:cs="Times New Roman"/>
                <w:sz w:val="13"/>
                <w:lang w:val="es-MX"/>
              </w:rPr>
              <w:t>Periódico</w:t>
            </w:r>
            <w:r w:rsidRPr="00380D93">
              <w:rPr>
                <w:rFonts w:ascii="Times New Roman" w:eastAsia="Times New Roman" w:hAnsi="Times New Roman" w:cs="Times New Roman"/>
                <w:sz w:val="13"/>
                <w:lang w:val="es-MX"/>
              </w:rPr>
              <w:t xml:space="preserve"> Oficial del Gobierno del Estado.</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rPr>
                <w:lang w:val="es-MX"/>
              </w:rPr>
            </w:pPr>
            <w:r w:rsidRPr="00380D93">
              <w:rPr>
                <w:rFonts w:ascii="Times New Roman" w:eastAsia="Times New Roman" w:hAnsi="Times New Roman" w:cs="Times New Roman"/>
                <w:sz w:val="13"/>
                <w:lang w:val="es-MX"/>
              </w:rPr>
              <w:t>Reglamento de Construcción para el Municipio de San Luis de la Paz, Guanajuato.</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Programa Municipal de Desarrollo Urbano, Ordenamiento </w:t>
            </w:r>
            <w:r w:rsidR="00FA380C" w:rsidRPr="00380D93">
              <w:rPr>
                <w:rFonts w:ascii="Times New Roman" w:eastAsia="Times New Roman" w:hAnsi="Times New Roman" w:cs="Times New Roman"/>
                <w:sz w:val="13"/>
                <w:lang w:val="es-MX"/>
              </w:rPr>
              <w:t>Ecológico</w:t>
            </w:r>
            <w:r w:rsidR="00FA380C">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Territorial de San Luis de la Paz, Gto. 2020 - 2045.</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0"/>
              <w:rPr>
                <w:lang w:val="es-MX"/>
              </w:rPr>
            </w:pPr>
            <w:r w:rsidRPr="00380D93">
              <w:rPr>
                <w:rFonts w:ascii="Times New Roman" w:eastAsia="Times New Roman" w:hAnsi="Times New Roman" w:cs="Times New Roman"/>
                <w:sz w:val="13"/>
                <w:lang w:val="es-MX"/>
              </w:rPr>
              <w:t xml:space="preserve">En proceso de publicación en el </w:t>
            </w:r>
          </w:p>
          <w:p w:rsidR="00603551" w:rsidRPr="00380D93" w:rsidRDefault="00FA380C">
            <w:pPr>
              <w:jc w:val="center"/>
              <w:rPr>
                <w:lang w:val="es-MX"/>
              </w:rPr>
            </w:pPr>
            <w:r w:rsidRPr="00380D93">
              <w:rPr>
                <w:rFonts w:ascii="Times New Roman" w:eastAsia="Times New Roman" w:hAnsi="Times New Roman" w:cs="Times New Roman"/>
                <w:sz w:val="13"/>
                <w:lang w:val="es-MX"/>
              </w:rPr>
              <w:t>Periódico</w:t>
            </w:r>
            <w:r w:rsidR="00380D93" w:rsidRPr="00380D93">
              <w:rPr>
                <w:rFonts w:ascii="Times New Roman" w:eastAsia="Times New Roman" w:hAnsi="Times New Roman" w:cs="Times New Roman"/>
                <w:sz w:val="13"/>
                <w:lang w:val="es-MX"/>
              </w:rPr>
              <w:t xml:space="preserve"> Oficial del Gobierno del Estado de Guanajuato.</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Programa Municipal de Desar</w:t>
            </w:r>
            <w:r w:rsidR="003C6305">
              <w:rPr>
                <w:rFonts w:ascii="Times New Roman" w:eastAsia="Times New Roman" w:hAnsi="Times New Roman" w:cs="Times New Roman"/>
                <w:sz w:val="13"/>
                <w:lang w:val="es-MX"/>
              </w:rPr>
              <w:t>rollo Urbano, Ordenamiento Ecoló</w:t>
            </w:r>
            <w:r w:rsidRPr="00380D93">
              <w:rPr>
                <w:rFonts w:ascii="Times New Roman" w:eastAsia="Times New Roman" w:hAnsi="Times New Roman" w:cs="Times New Roman"/>
                <w:sz w:val="13"/>
                <w:lang w:val="es-MX"/>
              </w:rPr>
              <w:t>gicoTerritorial de San</w:t>
            </w:r>
          </w:p>
          <w:p w:rsidR="00603551" w:rsidRPr="00380D93" w:rsidRDefault="00380D93">
            <w:pPr>
              <w:rPr>
                <w:lang w:val="es-MX"/>
              </w:rPr>
            </w:pPr>
            <w:r w:rsidRPr="00380D93">
              <w:rPr>
                <w:rFonts w:ascii="Times New Roman" w:eastAsia="Times New Roman" w:hAnsi="Times New Roman" w:cs="Times New Roman"/>
                <w:sz w:val="13"/>
                <w:lang w:val="es-MX"/>
              </w:rPr>
              <w:t>Luis de la Paz, Gto. 2020 - 2045.</w:t>
            </w:r>
          </w:p>
        </w:tc>
      </w:tr>
      <w:tr w:rsidR="00603551" w:rsidRPr="00FF5C6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Reglamento del Programa Municipal de Desar</w:t>
            </w:r>
            <w:r w:rsidR="00365416">
              <w:rPr>
                <w:rFonts w:ascii="Times New Roman" w:eastAsia="Times New Roman" w:hAnsi="Times New Roman" w:cs="Times New Roman"/>
                <w:sz w:val="13"/>
                <w:lang w:val="es-MX"/>
              </w:rPr>
              <w:t>rollo Urbano, Ordenamiento Ecoló</w:t>
            </w:r>
            <w:r w:rsidRPr="00380D93">
              <w:rPr>
                <w:rFonts w:ascii="Times New Roman" w:eastAsia="Times New Roman" w:hAnsi="Times New Roman" w:cs="Times New Roman"/>
                <w:sz w:val="13"/>
                <w:lang w:val="es-MX"/>
              </w:rPr>
              <w:t xml:space="preserve">gicoTerritorial de San Luis de la Paz, Gto. </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0"/>
              <w:rPr>
                <w:lang w:val="es-MX"/>
              </w:rPr>
            </w:pPr>
            <w:r w:rsidRPr="00380D93">
              <w:rPr>
                <w:rFonts w:ascii="Times New Roman" w:eastAsia="Times New Roman" w:hAnsi="Times New Roman" w:cs="Times New Roman"/>
                <w:sz w:val="13"/>
                <w:lang w:val="es-MX"/>
              </w:rPr>
              <w:t xml:space="preserve">En proceso de publicación en el </w:t>
            </w:r>
          </w:p>
          <w:p w:rsidR="00603551" w:rsidRPr="00380D93" w:rsidRDefault="00FA380C">
            <w:pPr>
              <w:jc w:val="center"/>
              <w:rPr>
                <w:lang w:val="es-MX"/>
              </w:rPr>
            </w:pPr>
            <w:r w:rsidRPr="00380D93">
              <w:rPr>
                <w:rFonts w:ascii="Times New Roman" w:eastAsia="Times New Roman" w:hAnsi="Times New Roman" w:cs="Times New Roman"/>
                <w:sz w:val="13"/>
                <w:lang w:val="es-MX"/>
              </w:rPr>
              <w:t>Periódico</w:t>
            </w:r>
            <w:r w:rsidR="00380D93" w:rsidRPr="00380D93">
              <w:rPr>
                <w:rFonts w:ascii="Times New Roman" w:eastAsia="Times New Roman" w:hAnsi="Times New Roman" w:cs="Times New Roman"/>
                <w:sz w:val="13"/>
                <w:lang w:val="es-MX"/>
              </w:rPr>
              <w:t xml:space="preserve"> Oficial del Gobierno del Estado de Guanajuato.</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tabs>
                <w:tab w:val="center" w:pos="311"/>
                <w:tab w:val="center" w:pos="833"/>
                <w:tab w:val="center" w:pos="1294"/>
                <w:tab w:val="center" w:pos="1930"/>
                <w:tab w:val="center" w:pos="2381"/>
                <w:tab w:val="center" w:pos="2840"/>
                <w:tab w:val="center" w:pos="3446"/>
                <w:tab w:val="center" w:pos="4161"/>
              </w:tabs>
              <w:spacing w:after="6"/>
              <w:rPr>
                <w:lang w:val="es-MX"/>
              </w:rPr>
            </w:pPr>
            <w:r w:rsidRPr="00380D93">
              <w:rPr>
                <w:lang w:val="es-MX"/>
              </w:rPr>
              <w:tab/>
            </w:r>
            <w:r w:rsidRPr="00380D93">
              <w:rPr>
                <w:rFonts w:ascii="Times New Roman" w:eastAsia="Times New Roman" w:hAnsi="Times New Roman" w:cs="Times New Roman"/>
                <w:sz w:val="13"/>
                <w:lang w:val="es-MX"/>
              </w:rPr>
              <w:t>Reglamento</w:t>
            </w:r>
            <w:r w:rsidRPr="00380D93">
              <w:rPr>
                <w:rFonts w:ascii="Times New Roman" w:eastAsia="Times New Roman" w:hAnsi="Times New Roman" w:cs="Times New Roman"/>
                <w:sz w:val="13"/>
                <w:lang w:val="es-MX"/>
              </w:rPr>
              <w:tab/>
              <w:t>del</w:t>
            </w:r>
            <w:r w:rsidRPr="00380D93">
              <w:rPr>
                <w:rFonts w:ascii="Times New Roman" w:eastAsia="Times New Roman" w:hAnsi="Times New Roman" w:cs="Times New Roman"/>
                <w:sz w:val="13"/>
                <w:lang w:val="es-MX"/>
              </w:rPr>
              <w:tab/>
              <w:t>Programa</w:t>
            </w:r>
            <w:r w:rsidRPr="00380D93">
              <w:rPr>
                <w:rFonts w:ascii="Times New Roman" w:eastAsia="Times New Roman" w:hAnsi="Times New Roman" w:cs="Times New Roman"/>
                <w:sz w:val="13"/>
                <w:lang w:val="es-MX"/>
              </w:rPr>
              <w:tab/>
              <w:t>Municipal</w:t>
            </w:r>
            <w:r w:rsidRPr="00380D93">
              <w:rPr>
                <w:rFonts w:ascii="Times New Roman" w:eastAsia="Times New Roman" w:hAnsi="Times New Roman" w:cs="Times New Roman"/>
                <w:sz w:val="13"/>
                <w:lang w:val="es-MX"/>
              </w:rPr>
              <w:tab/>
              <w:t>de</w:t>
            </w:r>
            <w:r w:rsidRPr="00380D93">
              <w:rPr>
                <w:rFonts w:ascii="Times New Roman" w:eastAsia="Times New Roman" w:hAnsi="Times New Roman" w:cs="Times New Roman"/>
                <w:sz w:val="13"/>
                <w:lang w:val="es-MX"/>
              </w:rPr>
              <w:tab/>
              <w:t>Desarrollo</w:t>
            </w:r>
            <w:r w:rsidRPr="00380D93">
              <w:rPr>
                <w:rFonts w:ascii="Times New Roman" w:eastAsia="Times New Roman" w:hAnsi="Times New Roman" w:cs="Times New Roman"/>
                <w:sz w:val="13"/>
                <w:lang w:val="es-MX"/>
              </w:rPr>
              <w:tab/>
              <w:t>Urbano,</w:t>
            </w:r>
            <w:r w:rsidRPr="00380D93">
              <w:rPr>
                <w:rFonts w:ascii="Times New Roman" w:eastAsia="Times New Roman" w:hAnsi="Times New Roman" w:cs="Times New Roman"/>
                <w:sz w:val="13"/>
                <w:lang w:val="es-MX"/>
              </w:rPr>
              <w:tab/>
              <w:t>Ordenamiento</w:t>
            </w:r>
          </w:p>
          <w:p w:rsidR="00603551" w:rsidRPr="00380D93" w:rsidRDefault="00365416">
            <w:pPr>
              <w:rPr>
                <w:lang w:val="es-MX"/>
              </w:rPr>
            </w:pPr>
            <w:r>
              <w:rPr>
                <w:rFonts w:ascii="Times New Roman" w:eastAsia="Times New Roman" w:hAnsi="Times New Roman" w:cs="Times New Roman"/>
                <w:sz w:val="13"/>
                <w:lang w:val="es-MX"/>
              </w:rPr>
              <w:t>Ecoló</w:t>
            </w:r>
            <w:r w:rsidR="00380D93" w:rsidRPr="00380D93">
              <w:rPr>
                <w:rFonts w:ascii="Times New Roman" w:eastAsia="Times New Roman" w:hAnsi="Times New Roman" w:cs="Times New Roman"/>
                <w:sz w:val="13"/>
                <w:lang w:val="es-MX"/>
              </w:rPr>
              <w:t xml:space="preserve">gicoTerritorial de San Luis de la Paz, Gto.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REGLAMENTO DE FRACCIONAMIENTOS Y DESARROLLOS EN CONDOMINIO</w:t>
            </w:r>
          </w:p>
          <w:p w:rsidR="00603551" w:rsidRPr="00380D93" w:rsidRDefault="00380D93">
            <w:pPr>
              <w:ind w:right="12"/>
              <w:jc w:val="center"/>
              <w:rPr>
                <w:lang w:val="es-MX"/>
              </w:rPr>
            </w:pPr>
            <w:r w:rsidRPr="00380D93">
              <w:rPr>
                <w:rFonts w:ascii="Times New Roman" w:eastAsia="Times New Roman" w:hAnsi="Times New Roman" w:cs="Times New Roman"/>
                <w:sz w:val="13"/>
                <w:lang w:val="es-MX"/>
              </w:rPr>
              <w:t>PARA EL MUNICIPIO DE SAN LUIS DE LA PAZ, GUANAJUATO.</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0"/>
              <w:rPr>
                <w:lang w:val="es-MX"/>
              </w:rPr>
            </w:pPr>
            <w:r w:rsidRPr="00380D93">
              <w:rPr>
                <w:rFonts w:ascii="Times New Roman" w:eastAsia="Times New Roman" w:hAnsi="Times New Roman" w:cs="Times New Roman"/>
                <w:sz w:val="13"/>
                <w:lang w:val="es-MX"/>
              </w:rPr>
              <w:t xml:space="preserve">En proceso de publicación en el </w:t>
            </w:r>
          </w:p>
          <w:p w:rsidR="00603551" w:rsidRPr="00380D93" w:rsidRDefault="00FA380C">
            <w:pPr>
              <w:jc w:val="center"/>
              <w:rPr>
                <w:lang w:val="es-MX"/>
              </w:rPr>
            </w:pPr>
            <w:r w:rsidRPr="00380D93">
              <w:rPr>
                <w:rFonts w:ascii="Times New Roman" w:eastAsia="Times New Roman" w:hAnsi="Times New Roman" w:cs="Times New Roman"/>
                <w:sz w:val="13"/>
                <w:lang w:val="es-MX"/>
              </w:rPr>
              <w:t>Periódico</w:t>
            </w:r>
            <w:r w:rsidR="00380D93" w:rsidRPr="00380D93">
              <w:rPr>
                <w:rFonts w:ascii="Times New Roman" w:eastAsia="Times New Roman" w:hAnsi="Times New Roman" w:cs="Times New Roman"/>
                <w:sz w:val="13"/>
                <w:lang w:val="es-MX"/>
              </w:rPr>
              <w:t xml:space="preserve"> Oficial del Gobierno del Estado de Guanajuato.</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443"/>
              <w:rPr>
                <w:lang w:val="es-MX"/>
              </w:rPr>
            </w:pPr>
            <w:r w:rsidRPr="00380D93">
              <w:rPr>
                <w:rFonts w:ascii="Times New Roman" w:eastAsia="Times New Roman" w:hAnsi="Times New Roman" w:cs="Times New Roman"/>
                <w:sz w:val="13"/>
                <w:lang w:val="es-MX"/>
              </w:rPr>
              <w:t>REGLAMENTO DE FRACCIONAMIENTOS Y DESARROLLOS EN CONDOMINIO PARA EL MUNICIPIO DE SAN LUIS DE LA PAZ, GUANAJUATO.</w:t>
            </w:r>
          </w:p>
        </w:tc>
      </w:tr>
    </w:tbl>
    <w:p w:rsidR="00603551" w:rsidRPr="00380D93" w:rsidRDefault="00603551">
      <w:pPr>
        <w:spacing w:after="0"/>
        <w:ind w:left="-1440" w:right="10466"/>
        <w:rPr>
          <w:lang w:val="es-MX"/>
        </w:rPr>
      </w:pPr>
    </w:p>
    <w:tbl>
      <w:tblPr>
        <w:tblStyle w:val="TableGrid"/>
        <w:tblW w:w="9797" w:type="dxa"/>
        <w:tblInd w:w="-422" w:type="dxa"/>
        <w:tblCellMar>
          <w:top w:w="25" w:type="dxa"/>
          <w:left w:w="26" w:type="dxa"/>
        </w:tblCellMar>
        <w:tblLook w:val="04A0" w:firstRow="1" w:lastRow="0" w:firstColumn="1" w:lastColumn="0" w:noHBand="0" w:noVBand="1"/>
      </w:tblPr>
      <w:tblGrid>
        <w:gridCol w:w="3418"/>
        <w:gridCol w:w="1793"/>
        <w:gridCol w:w="4586"/>
      </w:tblGrid>
      <w:tr w:rsidR="00603551" w:rsidRPr="00FF5C61">
        <w:trPr>
          <w:trHeight w:val="11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Instalación de Empresa </w:t>
            </w:r>
            <w:r w:rsidR="00FA380C" w:rsidRPr="00380D93">
              <w:rPr>
                <w:rFonts w:ascii="Times New Roman" w:eastAsia="Times New Roman" w:hAnsi="Times New Roman" w:cs="Times New Roman"/>
                <w:sz w:val="13"/>
                <w:lang w:val="es-MX"/>
              </w:rPr>
              <w:t>Agrícola</w:t>
            </w:r>
            <w:r w:rsidRPr="00380D93">
              <w:rPr>
                <w:rFonts w:ascii="Times New Roman" w:eastAsia="Times New Roman" w:hAnsi="Times New Roman" w:cs="Times New Roman"/>
                <w:sz w:val="13"/>
                <w:lang w:val="es-MX"/>
              </w:rPr>
              <w:t xml:space="preserve"> Zarattini S.A. de C.V., dedicada a los Invernaderos </w:t>
            </w:r>
            <w:r w:rsidR="00FA380C" w:rsidRPr="00380D93">
              <w:rPr>
                <w:rFonts w:ascii="Times New Roman" w:eastAsia="Times New Roman" w:hAnsi="Times New Roman" w:cs="Times New Roman"/>
                <w:sz w:val="13"/>
                <w:lang w:val="es-MX"/>
              </w:rPr>
              <w:t>Hidropónicos</w:t>
            </w:r>
            <w:r w:rsidRPr="00380D93">
              <w:rPr>
                <w:rFonts w:ascii="Times New Roman" w:eastAsia="Times New Roman" w:hAnsi="Times New Roman" w:cs="Times New Roman"/>
                <w:sz w:val="13"/>
                <w:lang w:val="es-MX"/>
              </w:rPr>
              <w:t xml:space="preserve"> en el municipio con un área aproximada de terreno de  4,416,560.35 m2.</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rsidP="00FA380C">
            <w:pPr>
              <w:spacing w:line="270" w:lineRule="auto"/>
              <w:rPr>
                <w:lang w:val="es-MX"/>
              </w:rPr>
            </w:pPr>
            <w:r w:rsidRPr="00380D93">
              <w:rPr>
                <w:rFonts w:ascii="Times New Roman" w:eastAsia="Times New Roman" w:hAnsi="Times New Roman" w:cs="Times New Roman"/>
                <w:sz w:val="13"/>
                <w:lang w:val="es-MX"/>
              </w:rPr>
              <w:t xml:space="preserve">En proceso de autorización de </w:t>
            </w:r>
            <w:r w:rsidR="00FA380C" w:rsidRPr="00380D93">
              <w:rPr>
                <w:rFonts w:ascii="Times New Roman" w:eastAsia="Times New Roman" w:hAnsi="Times New Roman" w:cs="Times New Roman"/>
                <w:sz w:val="13"/>
                <w:lang w:val="es-MX"/>
              </w:rPr>
              <w:t>trámites</w:t>
            </w:r>
            <w:r w:rsidRPr="00380D93">
              <w:rPr>
                <w:rFonts w:ascii="Times New Roman" w:eastAsia="Times New Roman" w:hAnsi="Times New Roman" w:cs="Times New Roman"/>
                <w:sz w:val="13"/>
                <w:lang w:val="es-MX"/>
              </w:rPr>
              <w:t xml:space="preserve"> ante la Dirección de </w:t>
            </w:r>
          </w:p>
          <w:p w:rsidR="00603551" w:rsidRPr="00380D93" w:rsidRDefault="00380D93" w:rsidP="00FA380C">
            <w:pPr>
              <w:spacing w:line="270" w:lineRule="auto"/>
              <w:rPr>
                <w:lang w:val="es-MX"/>
              </w:rPr>
            </w:pPr>
            <w:r w:rsidRPr="00380D93">
              <w:rPr>
                <w:rFonts w:ascii="Times New Roman" w:eastAsia="Times New Roman" w:hAnsi="Times New Roman" w:cs="Times New Roman"/>
                <w:sz w:val="13"/>
                <w:lang w:val="es-MX"/>
              </w:rPr>
              <w:t xml:space="preserve">Desarrollo Urbano y cumplimiento ante la Secretaria de Medio Ambiente y </w:t>
            </w:r>
          </w:p>
          <w:p w:rsidR="00603551" w:rsidRDefault="00380D93" w:rsidP="00FA380C">
            <w:r>
              <w:rPr>
                <w:rFonts w:ascii="Times New Roman" w:eastAsia="Times New Roman" w:hAnsi="Times New Roman" w:cs="Times New Roman"/>
                <w:sz w:val="13"/>
              </w:rPr>
              <w:t>Ordenamiento Territorial de Guanajuato.</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Instalación de Empresa </w:t>
            </w:r>
            <w:r w:rsidR="00FA380C" w:rsidRPr="00380D93">
              <w:rPr>
                <w:rFonts w:ascii="Times New Roman" w:eastAsia="Times New Roman" w:hAnsi="Times New Roman" w:cs="Times New Roman"/>
                <w:sz w:val="13"/>
                <w:lang w:val="es-MX"/>
              </w:rPr>
              <w:t>Agrícola</w:t>
            </w:r>
            <w:r w:rsidRPr="00380D93">
              <w:rPr>
                <w:rFonts w:ascii="Times New Roman" w:eastAsia="Times New Roman" w:hAnsi="Times New Roman" w:cs="Times New Roman"/>
                <w:sz w:val="13"/>
                <w:lang w:val="es-MX"/>
              </w:rPr>
              <w:t xml:space="preserve"> Zarattini S.A. de C.V., dedicada a los Invernaderos </w:t>
            </w:r>
            <w:r w:rsidR="00FA380C" w:rsidRPr="00380D93">
              <w:rPr>
                <w:rFonts w:ascii="Times New Roman" w:eastAsia="Times New Roman" w:hAnsi="Times New Roman" w:cs="Times New Roman"/>
                <w:sz w:val="13"/>
                <w:lang w:val="es-MX"/>
              </w:rPr>
              <w:t>Hidropónicos</w:t>
            </w:r>
            <w:r w:rsidRPr="00380D93">
              <w:rPr>
                <w:rFonts w:ascii="Times New Roman" w:eastAsia="Times New Roman" w:hAnsi="Times New Roman" w:cs="Times New Roman"/>
                <w:sz w:val="13"/>
                <w:lang w:val="es-MX"/>
              </w:rPr>
              <w:t xml:space="preserve"> en el municipio con un área aproximada de terreno de  4,416,560.35 m2.</w:t>
            </w:r>
          </w:p>
        </w:tc>
      </w:tr>
      <w:tr w:rsidR="00603551" w:rsidRPr="00FF5C61">
        <w:trPr>
          <w:trHeight w:val="816"/>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1"/>
              <w:jc w:val="center"/>
              <w:rPr>
                <w:lang w:val="es-MX"/>
              </w:rPr>
            </w:pPr>
            <w:r w:rsidRPr="00380D93">
              <w:rPr>
                <w:rFonts w:ascii="Times New Roman" w:eastAsia="Times New Roman" w:hAnsi="Times New Roman" w:cs="Times New Roman"/>
                <w:sz w:val="13"/>
                <w:lang w:val="es-MX"/>
              </w:rPr>
              <w:t xml:space="preserve">Construcción de un Aeródromo Civil de Uso privada por la </w:t>
            </w:r>
          </w:p>
          <w:p w:rsidR="00603551" w:rsidRPr="00380D93" w:rsidRDefault="00380D93" w:rsidP="00544139">
            <w:pPr>
              <w:jc w:val="center"/>
              <w:rPr>
                <w:lang w:val="es-MX"/>
              </w:rPr>
            </w:pPr>
            <w:r w:rsidRPr="00380D93">
              <w:rPr>
                <w:rFonts w:ascii="Times New Roman" w:eastAsia="Times New Roman" w:hAnsi="Times New Roman" w:cs="Times New Roman"/>
                <w:sz w:val="13"/>
                <w:lang w:val="es-MX"/>
              </w:rPr>
              <w:t xml:space="preserve">Empresa </w:t>
            </w:r>
            <w:r w:rsidR="00544139" w:rsidRPr="00380D93">
              <w:rPr>
                <w:rFonts w:ascii="Times New Roman" w:eastAsia="Times New Roman" w:hAnsi="Times New Roman" w:cs="Times New Roman"/>
                <w:sz w:val="13"/>
                <w:lang w:val="es-MX"/>
              </w:rPr>
              <w:t>Agrícola</w:t>
            </w:r>
            <w:r w:rsidRPr="00380D93">
              <w:rPr>
                <w:rFonts w:ascii="Times New Roman" w:eastAsia="Times New Roman" w:hAnsi="Times New Roman" w:cs="Times New Roman"/>
                <w:sz w:val="13"/>
                <w:lang w:val="es-MX"/>
              </w:rPr>
              <w:t xml:space="preserve"> Zarattini S.A. de C.V. con un área para la </w:t>
            </w:r>
            <w:r w:rsidR="00544139" w:rsidRPr="00380D93">
              <w:rPr>
                <w:rFonts w:ascii="Times New Roman" w:eastAsia="Times New Roman" w:hAnsi="Times New Roman" w:cs="Times New Roman"/>
                <w:sz w:val="13"/>
                <w:lang w:val="es-MX"/>
              </w:rPr>
              <w:t>instalación</w:t>
            </w:r>
            <w:r w:rsidRPr="00380D93">
              <w:rPr>
                <w:rFonts w:ascii="Times New Roman" w:eastAsia="Times New Roman" w:hAnsi="Times New Roman" w:cs="Times New Roman"/>
                <w:sz w:val="13"/>
                <w:lang w:val="es-MX"/>
              </w:rPr>
              <w:t xml:space="preserve"> de 28, 000.00 m2., dentro del </w:t>
            </w:r>
            <w:r w:rsidR="00544139">
              <w:rPr>
                <w:rFonts w:ascii="Times New Roman" w:eastAsia="Times New Roman" w:hAnsi="Times New Roman" w:cs="Times New Roman"/>
                <w:sz w:val="13"/>
                <w:lang w:val="es-MX"/>
              </w:rPr>
              <w:t>área</w:t>
            </w:r>
            <w:r w:rsidRPr="00380D93">
              <w:rPr>
                <w:rFonts w:ascii="Times New Roman" w:eastAsia="Times New Roman" w:hAnsi="Times New Roman" w:cs="Times New Roman"/>
                <w:sz w:val="13"/>
                <w:lang w:val="es-MX"/>
              </w:rPr>
              <w:t xml:space="preserve"> de los Invernaderos </w:t>
            </w:r>
            <w:r w:rsidR="00544139" w:rsidRPr="00380D93">
              <w:rPr>
                <w:rFonts w:ascii="Times New Roman" w:eastAsia="Times New Roman" w:hAnsi="Times New Roman" w:cs="Times New Roman"/>
                <w:sz w:val="13"/>
                <w:lang w:val="es-MX"/>
              </w:rPr>
              <w:t>Hidropónicos</w:t>
            </w:r>
            <w:r w:rsidRPr="00380D93">
              <w:rPr>
                <w:rFonts w:ascii="Times New Roman" w:eastAsia="Times New Roman" w:hAnsi="Times New Roman" w:cs="Times New Roman"/>
                <w:sz w:val="13"/>
                <w:lang w:val="es-MX"/>
              </w:rPr>
              <w:t>.</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En proceso de autorización de </w:t>
            </w:r>
            <w:r w:rsidR="00544139" w:rsidRPr="00380D93">
              <w:rPr>
                <w:rFonts w:ascii="Times New Roman" w:eastAsia="Times New Roman" w:hAnsi="Times New Roman" w:cs="Times New Roman"/>
                <w:sz w:val="13"/>
                <w:lang w:val="es-MX"/>
              </w:rPr>
              <w:t>trámites</w:t>
            </w:r>
            <w:r w:rsidRPr="00380D93">
              <w:rPr>
                <w:rFonts w:ascii="Times New Roman" w:eastAsia="Times New Roman" w:hAnsi="Times New Roman" w:cs="Times New Roman"/>
                <w:sz w:val="13"/>
                <w:lang w:val="es-MX"/>
              </w:rPr>
              <w:t xml:space="preserve"> ante la Dirección de </w:t>
            </w:r>
          </w:p>
          <w:p w:rsidR="00603551" w:rsidRPr="00380D93" w:rsidRDefault="00380D93">
            <w:pPr>
              <w:jc w:val="center"/>
              <w:rPr>
                <w:lang w:val="es-MX"/>
              </w:rPr>
            </w:pPr>
            <w:r w:rsidRPr="00380D93">
              <w:rPr>
                <w:rFonts w:ascii="Times New Roman" w:eastAsia="Times New Roman" w:hAnsi="Times New Roman" w:cs="Times New Roman"/>
                <w:sz w:val="13"/>
                <w:lang w:val="es-MX"/>
              </w:rPr>
              <w:t>Desarrollo Urbano y cumplimiento ante la SEMARNAT, ASEA Y S.C.T.</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 xml:space="preserve">Construcción de un Aeródromo Civil de Uso privada por la Empresa </w:t>
            </w:r>
            <w:r w:rsidR="00544139" w:rsidRPr="00380D93">
              <w:rPr>
                <w:rFonts w:ascii="Times New Roman" w:eastAsia="Times New Roman" w:hAnsi="Times New Roman" w:cs="Times New Roman"/>
                <w:sz w:val="13"/>
                <w:lang w:val="es-MX"/>
              </w:rPr>
              <w:t>Agrícola</w:t>
            </w:r>
            <w:r w:rsidRPr="00380D93">
              <w:rPr>
                <w:rFonts w:ascii="Times New Roman" w:eastAsia="Times New Roman" w:hAnsi="Times New Roman" w:cs="Times New Roman"/>
                <w:sz w:val="13"/>
                <w:lang w:val="es-MX"/>
              </w:rPr>
              <w:t xml:space="preserve"> Zarattini S.A. de C.V. con un área para la </w:t>
            </w:r>
            <w:r w:rsidR="00544139" w:rsidRPr="00380D93">
              <w:rPr>
                <w:rFonts w:ascii="Times New Roman" w:eastAsia="Times New Roman" w:hAnsi="Times New Roman" w:cs="Times New Roman"/>
                <w:sz w:val="13"/>
                <w:lang w:val="es-MX"/>
              </w:rPr>
              <w:t>instalación</w:t>
            </w:r>
            <w:r w:rsidRPr="00380D93">
              <w:rPr>
                <w:rFonts w:ascii="Times New Roman" w:eastAsia="Times New Roman" w:hAnsi="Times New Roman" w:cs="Times New Roman"/>
                <w:sz w:val="13"/>
                <w:lang w:val="es-MX"/>
              </w:rPr>
              <w:t xml:space="preserve"> de 28, 000.00 m2., dentro del </w:t>
            </w:r>
            <w:r w:rsidR="00544139" w:rsidRPr="00380D93">
              <w:rPr>
                <w:rFonts w:ascii="Times New Roman" w:eastAsia="Times New Roman" w:hAnsi="Times New Roman" w:cs="Times New Roman"/>
                <w:sz w:val="13"/>
                <w:lang w:val="es-MX"/>
              </w:rPr>
              <w:t>área</w:t>
            </w:r>
            <w:r w:rsidRPr="00380D93">
              <w:rPr>
                <w:rFonts w:ascii="Times New Roman" w:eastAsia="Times New Roman" w:hAnsi="Times New Roman" w:cs="Times New Roman"/>
                <w:sz w:val="13"/>
                <w:lang w:val="es-MX"/>
              </w:rPr>
              <w:t xml:space="preserve"> de los Invernaderos </w:t>
            </w:r>
            <w:r w:rsidR="00544139" w:rsidRPr="00380D93">
              <w:rPr>
                <w:rFonts w:ascii="Times New Roman" w:eastAsia="Times New Roman" w:hAnsi="Times New Roman" w:cs="Times New Roman"/>
                <w:sz w:val="13"/>
                <w:lang w:val="es-MX"/>
              </w:rPr>
              <w:t>Hidropónicos</w:t>
            </w:r>
            <w:r w:rsidRPr="00380D93">
              <w:rPr>
                <w:rFonts w:ascii="Times New Roman" w:eastAsia="Times New Roman" w:hAnsi="Times New Roman" w:cs="Times New Roman"/>
                <w:sz w:val="13"/>
                <w:lang w:val="es-MX"/>
              </w:rPr>
              <w:t>.</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Colocación de nomenclaturas en la comunidad de Fracciones de Lourdes con una entrega de 56 placas (tercera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rsidP="00365416">
            <w:pPr>
              <w:ind w:right="23"/>
              <w:jc w:val="center"/>
            </w:pPr>
            <w:r>
              <w:rPr>
                <w:rFonts w:ascii="Times New Roman" w:eastAsia="Times New Roman" w:hAnsi="Times New Roman" w:cs="Times New Roman"/>
                <w:sz w:val="13"/>
              </w:rPr>
              <w:t xml:space="preserve">10  </w:t>
            </w:r>
            <w:r w:rsidR="00365416">
              <w:rPr>
                <w:rFonts w:ascii="Times New Roman" w:eastAsia="Times New Roman" w:hAnsi="Times New Roman" w:cs="Times New Roman"/>
                <w:sz w:val="13"/>
              </w:rPr>
              <w:t>febrero de</w:t>
            </w:r>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firstLine="58"/>
              <w:jc w:val="both"/>
              <w:rPr>
                <w:lang w:val="es-MX"/>
              </w:rPr>
            </w:pPr>
            <w:r w:rsidRPr="00380D93">
              <w:rPr>
                <w:rFonts w:ascii="Times New Roman" w:eastAsia="Times New Roman" w:hAnsi="Times New Roman" w:cs="Times New Roman"/>
                <w:sz w:val="13"/>
                <w:lang w:val="es-MX"/>
              </w:rPr>
              <w:t>Colocación de nomenclaturas en la comunidad de Fracciones de Lourdes con una entrega de 56 placas (tercera etapa)</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PROTECCIÓN AL MEDIO AMBIENTE</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 xml:space="preserve">Videos de concientización ambientales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65416">
            <w:pPr>
              <w:ind w:right="25"/>
              <w:jc w:val="center"/>
            </w:pPr>
            <w:r>
              <w:rPr>
                <w:rFonts w:ascii="Times New Roman" w:eastAsia="Times New Roman" w:hAnsi="Times New Roman" w:cs="Times New Roman"/>
                <w:sz w:val="13"/>
              </w:rPr>
              <w:t>19 de n</w:t>
            </w:r>
            <w:r w:rsidR="00380D93">
              <w:rPr>
                <w:rFonts w:ascii="Times New Roman" w:eastAsia="Times New Roman" w:hAnsi="Times New Roman" w:cs="Times New Roman"/>
                <w:sz w:val="13"/>
              </w:rPr>
              <w:t>oviembre del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right="21"/>
              <w:jc w:val="both"/>
              <w:rPr>
                <w:lang w:val="es-MX"/>
              </w:rPr>
            </w:pPr>
            <w:r w:rsidRPr="00380D93">
              <w:rPr>
                <w:rFonts w:ascii="Times New Roman" w:eastAsia="Times New Roman" w:hAnsi="Times New Roman" w:cs="Times New Roman"/>
                <w:sz w:val="13"/>
                <w:lang w:val="es-MX"/>
              </w:rPr>
              <w:t xml:space="preserve">El propósito de realizar videos de concientización es para promover el cuidado de las mascotas evitar abandonos y maltrato </w:t>
            </w:r>
            <w:r w:rsidR="00BC129B" w:rsidRPr="00380D93">
              <w:rPr>
                <w:rFonts w:ascii="Times New Roman" w:eastAsia="Times New Roman" w:hAnsi="Times New Roman" w:cs="Times New Roman"/>
                <w:sz w:val="13"/>
                <w:lang w:val="es-MX"/>
              </w:rPr>
              <w:t>animal,</w:t>
            </w:r>
            <w:r w:rsidRPr="00380D93">
              <w:rPr>
                <w:rFonts w:ascii="Times New Roman" w:eastAsia="Times New Roman" w:hAnsi="Times New Roman" w:cs="Times New Roman"/>
                <w:sz w:val="13"/>
                <w:lang w:val="es-MX"/>
              </w:rPr>
              <w:t xml:space="preserve"> así como dar información a la ciudadanía de temas de bienestar animal al igual promover el cuidado del medio ambiente. Se realizaron 6 platicas en diferentes comunidades y por medio de la </w:t>
            </w:r>
            <w:r w:rsidR="00BC129B" w:rsidRPr="00380D93">
              <w:rPr>
                <w:rFonts w:ascii="Times New Roman" w:eastAsia="Times New Roman" w:hAnsi="Times New Roman" w:cs="Times New Roman"/>
                <w:sz w:val="13"/>
                <w:lang w:val="es-MX"/>
              </w:rPr>
              <w:t>página</w:t>
            </w:r>
            <w:r w:rsidRPr="00380D93">
              <w:rPr>
                <w:rFonts w:ascii="Times New Roman" w:eastAsia="Times New Roman" w:hAnsi="Times New Roman" w:cs="Times New Roman"/>
                <w:sz w:val="13"/>
                <w:lang w:val="es-MX"/>
              </w:rPr>
              <w:t xml:space="preserve"> oficial de</w:t>
            </w:r>
          </w:p>
          <w:p w:rsidR="00603551" w:rsidRPr="00380D93" w:rsidRDefault="00380D93">
            <w:pPr>
              <w:rPr>
                <w:lang w:val="es-MX"/>
              </w:rPr>
            </w:pPr>
            <w:r w:rsidRPr="00380D93">
              <w:rPr>
                <w:rFonts w:ascii="Times New Roman" w:eastAsia="Times New Roman" w:hAnsi="Times New Roman" w:cs="Times New Roman"/>
                <w:sz w:val="13"/>
                <w:lang w:val="es-MX"/>
              </w:rPr>
              <w:t>Facebook se realizaron 31 platicas virtuales.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 xml:space="preserve">Campaña de reciclaje cambia tu papel por bolsa ecológica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65416">
            <w:pPr>
              <w:ind w:right="24"/>
              <w:jc w:val="center"/>
            </w:pPr>
            <w:r>
              <w:rPr>
                <w:rFonts w:ascii="Times New Roman" w:eastAsia="Times New Roman" w:hAnsi="Times New Roman" w:cs="Times New Roman"/>
                <w:sz w:val="13"/>
              </w:rPr>
              <w:t>27 de n</w:t>
            </w:r>
            <w:r w:rsidR="00380D93">
              <w:rPr>
                <w:rFonts w:ascii="Times New Roman" w:eastAsia="Times New Roman" w:hAnsi="Times New Roman" w:cs="Times New Roman"/>
                <w:sz w:val="13"/>
              </w:rPr>
              <w:t>oviembre del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El objetivo</w:t>
            </w:r>
            <w:r w:rsidR="00BC129B">
              <w:rPr>
                <w:rFonts w:ascii="Times New Roman" w:eastAsia="Times New Roman" w:hAnsi="Times New Roman" w:cs="Times New Roman"/>
                <w:sz w:val="13"/>
                <w:lang w:val="es-MX"/>
              </w:rPr>
              <w:t xml:space="preserve"> a esta campaña es generar el há</w:t>
            </w:r>
            <w:r w:rsidRPr="00380D93">
              <w:rPr>
                <w:rFonts w:ascii="Times New Roman" w:eastAsia="Times New Roman" w:hAnsi="Times New Roman" w:cs="Times New Roman"/>
                <w:sz w:val="13"/>
                <w:lang w:val="es-MX"/>
              </w:rPr>
              <w:t>bito del reciclaje y la reducción de materiales de un solo uso, intercambiando papel por bolsas ecológicas, se intercambiaron 200 piezas a la ciudadanía en general.</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BC129B" w:rsidRDefault="00BC129B" w:rsidP="00BC129B">
            <w:pPr>
              <w:jc w:val="center"/>
              <w:rPr>
                <w:lang w:val="es-MX"/>
              </w:rPr>
            </w:pPr>
            <w:r>
              <w:rPr>
                <w:rFonts w:ascii="Times New Roman" w:eastAsia="Times New Roman" w:hAnsi="Times New Roman" w:cs="Times New Roman"/>
                <w:sz w:val="13"/>
                <w:lang w:val="es-MX"/>
              </w:rPr>
              <w:t>Campaña de limpieza y r</w:t>
            </w:r>
            <w:r w:rsidR="00380D93" w:rsidRPr="00380D93">
              <w:rPr>
                <w:rFonts w:ascii="Times New Roman" w:eastAsia="Times New Roman" w:hAnsi="Times New Roman" w:cs="Times New Roman"/>
                <w:sz w:val="13"/>
                <w:lang w:val="es-MX"/>
              </w:rPr>
              <w:t xml:space="preserve">eforestación prados </w:t>
            </w:r>
            <w:r>
              <w:rPr>
                <w:rFonts w:ascii="Times New Roman" w:eastAsia="Times New Roman" w:hAnsi="Times New Roman" w:cs="Times New Roman"/>
                <w:sz w:val="13"/>
                <w:lang w:val="es-MX"/>
              </w:rPr>
              <w:t>colonia central</w:t>
            </w:r>
            <w:r w:rsidR="00380D93" w:rsidRPr="00BC129B">
              <w:rPr>
                <w:rFonts w:ascii="Times New Roman" w:eastAsia="Times New Roman" w:hAnsi="Times New Roman" w:cs="Times New Roman"/>
                <w:sz w:val="13"/>
                <w:lang w:val="es-MX"/>
              </w:rPr>
              <w:t xml:space="preserve"> con comerciantes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65416">
            <w:pPr>
              <w:ind w:right="22"/>
              <w:jc w:val="center"/>
            </w:pPr>
            <w:r>
              <w:rPr>
                <w:rFonts w:ascii="Times New Roman" w:eastAsia="Times New Roman" w:hAnsi="Times New Roman" w:cs="Times New Roman"/>
                <w:sz w:val="13"/>
              </w:rPr>
              <w:t>04 de d</w:t>
            </w:r>
            <w:r w:rsidR="00380D93">
              <w:rPr>
                <w:rFonts w:ascii="Times New Roman" w:eastAsia="Times New Roman" w:hAnsi="Times New Roman" w:cs="Times New Roman"/>
                <w:sz w:val="13"/>
              </w:rPr>
              <w:t>iciembre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La imagen urbana, la salud y la convivencia en espacios públicos es vital para el desenvolvimiento y recreación de las personas al limpiar su espacio y arborizarlo se fomenta el cuidado a la salud humana además del cuidado al medio ambiente, específicamente en zonas concurridas, como la central del municipio, se plantaron 15 arbolitos de especie clavo.</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Campaña de adopciones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65416">
            <w:pPr>
              <w:jc w:val="center"/>
              <w:rPr>
                <w:lang w:val="es-MX"/>
              </w:rPr>
            </w:pPr>
            <w:r>
              <w:rPr>
                <w:rFonts w:ascii="Times New Roman" w:eastAsia="Times New Roman" w:hAnsi="Times New Roman" w:cs="Times New Roman"/>
                <w:sz w:val="13"/>
                <w:lang w:val="es-MX"/>
              </w:rPr>
              <w:t>11 de diciembre 2020 y 12 de f</w:t>
            </w:r>
            <w:r w:rsidR="00380D93" w:rsidRPr="00380D93">
              <w:rPr>
                <w:rFonts w:ascii="Times New Roman" w:eastAsia="Times New Roman" w:hAnsi="Times New Roman" w:cs="Times New Roman"/>
                <w:sz w:val="13"/>
                <w:lang w:val="es-MX"/>
              </w:rPr>
              <w:t>ebrero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Las campañas de adopción se llevan a cabo para fomentar el cuidado y respeto de los animales domésticos que son encontrados en situación de calle y rescatados por el Centro de Control Animal, generándoles una segunda oportunidad en un hogar donde se les brinde cuidados, y mucho cariño, en este año les dieron una mejor vida a 43 caninos.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lastRenderedPageBreak/>
              <w:t xml:space="preserve">Donación de combustóleo al sector ladrillero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26 de Enero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Se </w:t>
            </w:r>
            <w:r w:rsidR="003C6305" w:rsidRPr="00380D93">
              <w:rPr>
                <w:rFonts w:ascii="Times New Roman" w:eastAsia="Times New Roman" w:hAnsi="Times New Roman" w:cs="Times New Roman"/>
                <w:sz w:val="13"/>
                <w:lang w:val="es-MX"/>
              </w:rPr>
              <w:t>donó</w:t>
            </w:r>
            <w:r w:rsidRPr="00380D93">
              <w:rPr>
                <w:rFonts w:ascii="Times New Roman" w:eastAsia="Times New Roman" w:hAnsi="Times New Roman" w:cs="Times New Roman"/>
                <w:sz w:val="13"/>
                <w:lang w:val="es-MX"/>
              </w:rPr>
              <w:t xml:space="preserve"> combustible con la finalidad de hacer pruebas de quema de ladrillo, para para conocer su rendimiento y con ello continuar con la regularización del sector ladrillero, para la prueba fueron beneficiaros 5 hornos para la prueba.</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 xml:space="preserve">Inauguración arranque del centro de control animal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22 de Febrero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El edificio brindara servicios para animales domésticos del municipio en su primera etapa se podrán realizar campañas de esterilización para perros, gatos machos y hembras en horarios de oficina, de igual forma se seguirán atendiendo reportes de maltrato, resguardo de perros agresivos, todo aquel reporte que genere alguna molestia sobre la ciudadanía.</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 xml:space="preserve">Inauguración jardines polinizadores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26 de febrero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Como municipio perteneciente a la zona noreste, nos vemos beneficiados con el paso de la Mariposa Monarca, la cual emigra desde Canadá y hasta Michoacán Con el objetivo de crear fuentes de alimento para insectos y animales polinizadores y con ellos fomentar el equilibrio ecológico en el municipio.se beneficiaron 34 familias ludo vicense.</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Campaña de Esterilización</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65416">
            <w:pPr>
              <w:ind w:left="29"/>
            </w:pPr>
            <w:r>
              <w:rPr>
                <w:rFonts w:ascii="Times New Roman" w:eastAsia="Times New Roman" w:hAnsi="Times New Roman" w:cs="Times New Roman"/>
                <w:sz w:val="13"/>
              </w:rPr>
              <w:t>16,17,18 y 23 de m</w:t>
            </w:r>
            <w:r w:rsidR="00380D93">
              <w:rPr>
                <w:rFonts w:ascii="Times New Roman" w:eastAsia="Times New Roman" w:hAnsi="Times New Roman" w:cs="Times New Roman"/>
                <w:sz w:val="13"/>
              </w:rPr>
              <w:t>arzo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Las campañas de esterilización son realizadas para erradicar la propagación de fauna nociva llamada canino y felinos en las calles del municipio, fomentando la responsabilidad de no reproducir nuestras mascotas sin saber </w:t>
            </w:r>
            <w:r w:rsidR="00BC129B" w:rsidRPr="00380D93">
              <w:rPr>
                <w:rFonts w:ascii="Times New Roman" w:eastAsia="Times New Roman" w:hAnsi="Times New Roman" w:cs="Times New Roman"/>
                <w:sz w:val="13"/>
                <w:lang w:val="es-MX"/>
              </w:rPr>
              <w:t>cuál</w:t>
            </w:r>
            <w:r w:rsidRPr="00380D93">
              <w:rPr>
                <w:rFonts w:ascii="Times New Roman" w:eastAsia="Times New Roman" w:hAnsi="Times New Roman" w:cs="Times New Roman"/>
                <w:sz w:val="13"/>
                <w:lang w:val="es-MX"/>
              </w:rPr>
              <w:t xml:space="preserve"> será el destino de los cachorros de las mismas en este año se esterilizaron 74 perros y 26 gatos.</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 xml:space="preserve">Evento Mi tierra es primero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65416">
            <w:pPr>
              <w:ind w:right="22"/>
              <w:jc w:val="center"/>
            </w:pPr>
            <w:r>
              <w:rPr>
                <w:rFonts w:ascii="Times New Roman" w:eastAsia="Times New Roman" w:hAnsi="Times New Roman" w:cs="Times New Roman"/>
                <w:sz w:val="13"/>
              </w:rPr>
              <w:t>19 de m</w:t>
            </w:r>
            <w:r w:rsidR="00380D93">
              <w:rPr>
                <w:rFonts w:ascii="Times New Roman" w:eastAsia="Times New Roman" w:hAnsi="Times New Roman" w:cs="Times New Roman"/>
                <w:sz w:val="13"/>
              </w:rPr>
              <w:t>arzo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Evento en el cual hubo una participación activa de la ciudadanía se donaron árboles, se promocionaron productos ecológicos y se escucharon distintos foros de temas ambientales y caninos de importancia para la región, siendo esta la primera etapa de promisión cultural ambiental en el municipio, se </w:t>
            </w:r>
            <w:r w:rsidR="00BC129B" w:rsidRPr="00380D93">
              <w:rPr>
                <w:rFonts w:ascii="Times New Roman" w:eastAsia="Times New Roman" w:hAnsi="Times New Roman" w:cs="Times New Roman"/>
                <w:sz w:val="13"/>
                <w:lang w:val="es-MX"/>
              </w:rPr>
              <w:t>realizó</w:t>
            </w:r>
            <w:r w:rsidRPr="00380D93">
              <w:rPr>
                <w:rFonts w:ascii="Times New Roman" w:eastAsia="Times New Roman" w:hAnsi="Times New Roman" w:cs="Times New Roman"/>
                <w:sz w:val="13"/>
                <w:lang w:val="es-MX"/>
              </w:rPr>
              <w:t xml:space="preserve"> vía virtual y se donaron 150 árboles de diferentes especies.</w:t>
            </w:r>
          </w:p>
        </w:tc>
      </w:tr>
      <w:tr w:rsidR="0060355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Donación de arboles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65416">
            <w:pPr>
              <w:ind w:right="22"/>
              <w:jc w:val="center"/>
            </w:pPr>
            <w:r>
              <w:rPr>
                <w:rFonts w:ascii="Times New Roman" w:eastAsia="Times New Roman" w:hAnsi="Times New Roman" w:cs="Times New Roman"/>
                <w:sz w:val="13"/>
              </w:rPr>
              <w:t>19 de m</w:t>
            </w:r>
            <w:r w:rsidR="00380D93">
              <w:rPr>
                <w:rFonts w:ascii="Times New Roman" w:eastAsia="Times New Roman" w:hAnsi="Times New Roman" w:cs="Times New Roman"/>
                <w:sz w:val="13"/>
              </w:rPr>
              <w:t>arzo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Pr>
              <w:ind w:right="22"/>
              <w:jc w:val="both"/>
            </w:pPr>
            <w:r w:rsidRPr="00380D93">
              <w:rPr>
                <w:rFonts w:ascii="Times New Roman" w:eastAsia="Times New Roman" w:hAnsi="Times New Roman" w:cs="Times New Roman"/>
                <w:sz w:val="13"/>
                <w:lang w:val="es-MX"/>
              </w:rPr>
              <w:t xml:space="preserve">La donación de árboles se hace con el objetivo de que los y las habitantes del municipio se familiaricen con la responsabilidad ambiental, para así conservar y mejorar la salud del medio ambiente y del municipio, además de fomentar el cuidado e importancia de especies nativas del municipio. </w:t>
            </w:r>
            <w:r w:rsidR="00BC129B">
              <w:rPr>
                <w:rFonts w:ascii="Times New Roman" w:eastAsia="Times New Roman" w:hAnsi="Times New Roman" w:cs="Times New Roman"/>
                <w:sz w:val="13"/>
              </w:rPr>
              <w:t>Se donó</w:t>
            </w:r>
            <w:r>
              <w:rPr>
                <w:rFonts w:ascii="Times New Roman" w:eastAsia="Times New Roman" w:hAnsi="Times New Roman" w:cs="Times New Roman"/>
                <w:sz w:val="13"/>
              </w:rPr>
              <w:t xml:space="preserve"> la cantidad de 3170 árboles nativos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Arranque de campaña de reforestación de árboles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65416">
            <w:pPr>
              <w:ind w:right="22"/>
              <w:jc w:val="center"/>
            </w:pPr>
            <w:r>
              <w:rPr>
                <w:rFonts w:ascii="Times New Roman" w:eastAsia="Times New Roman" w:hAnsi="Times New Roman" w:cs="Times New Roman"/>
                <w:sz w:val="13"/>
              </w:rPr>
              <w:t>26 de m</w:t>
            </w:r>
            <w:r w:rsidR="00380D93">
              <w:rPr>
                <w:rFonts w:ascii="Times New Roman" w:eastAsia="Times New Roman" w:hAnsi="Times New Roman" w:cs="Times New Roman"/>
                <w:sz w:val="13"/>
              </w:rPr>
              <w:t>arzo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La donación de </w:t>
            </w:r>
            <w:r w:rsidR="00BC129B" w:rsidRPr="00380D93">
              <w:rPr>
                <w:rFonts w:ascii="Times New Roman" w:eastAsia="Times New Roman" w:hAnsi="Times New Roman" w:cs="Times New Roman"/>
                <w:sz w:val="13"/>
                <w:lang w:val="es-MX"/>
              </w:rPr>
              <w:t>árboles</w:t>
            </w:r>
            <w:r w:rsidRPr="00380D93">
              <w:rPr>
                <w:rFonts w:ascii="Times New Roman" w:eastAsia="Times New Roman" w:hAnsi="Times New Roman" w:cs="Times New Roman"/>
                <w:sz w:val="13"/>
                <w:lang w:val="es-MX"/>
              </w:rPr>
              <w:t xml:space="preserve"> en estancias y espacios públicos se realizó con el objetivo de promover la importancia del cuidado colectivo para tener un medio ambiente sano para el desarrollo y bienestar de los ludovicenses, se beneficiaron 15 estancias.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 xml:space="preserve">Campaña de desparasitación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22 de Abril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BC129B">
            <w:pPr>
              <w:ind w:right="21"/>
              <w:jc w:val="both"/>
              <w:rPr>
                <w:lang w:val="es-MX"/>
              </w:rPr>
            </w:pPr>
            <w:r w:rsidRPr="00380D93">
              <w:rPr>
                <w:rFonts w:ascii="Times New Roman" w:eastAsia="Times New Roman" w:hAnsi="Times New Roman" w:cs="Times New Roman"/>
                <w:sz w:val="13"/>
                <w:lang w:val="es-MX"/>
              </w:rPr>
              <w:t>Las campañas de desparasitación se brindan</w:t>
            </w:r>
            <w:r w:rsidR="00380D93" w:rsidRPr="00380D93">
              <w:rPr>
                <w:rFonts w:ascii="Times New Roman" w:eastAsia="Times New Roman" w:hAnsi="Times New Roman" w:cs="Times New Roman"/>
                <w:sz w:val="13"/>
                <w:lang w:val="es-MX"/>
              </w:rPr>
              <w:t xml:space="preserve"> para evitar propagación de parásitos que generan enfermedades en los animales y pudieran transmitirse al ser humano fueron 54 caninos quienes recibieron la desparasitación. </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Entrega de quemadores Sector ladrillero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29 de Junio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A través de la implementación de nueva tecnología se </w:t>
            </w:r>
            <w:r w:rsidR="00D8796A" w:rsidRPr="00380D93">
              <w:rPr>
                <w:rFonts w:ascii="Times New Roman" w:eastAsia="Times New Roman" w:hAnsi="Times New Roman" w:cs="Times New Roman"/>
                <w:sz w:val="13"/>
                <w:lang w:val="es-MX"/>
              </w:rPr>
              <w:t>realizó</w:t>
            </w:r>
            <w:r w:rsidRPr="00380D93">
              <w:rPr>
                <w:rFonts w:ascii="Times New Roman" w:eastAsia="Times New Roman" w:hAnsi="Times New Roman" w:cs="Times New Roman"/>
                <w:sz w:val="13"/>
                <w:lang w:val="es-MX"/>
              </w:rPr>
              <w:t xml:space="preserve"> una entrega de 35 quemadores a diferentes productores que conforman el sector ladrillero con la finalidad de utilizar combustibles más amigables con el medio ambiente, reducir las emisiones contaminantes y así mejorar el entorno de las comunidades que conforman este sector y el municipio.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 xml:space="preserve">Arborización sector ladrillero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06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Se ha realizado la arborización del sector ladrillero con la finalidad de mitigar los impactos ambientales generados por la producción del ladrillo, se beneficiaran 35 sectores ladrilleros.</w:t>
            </w:r>
          </w:p>
        </w:tc>
      </w:tr>
      <w:tr w:rsidR="00603551">
        <w:trPr>
          <w:trHeight w:val="170"/>
        </w:trPr>
        <w:tc>
          <w:tcPr>
            <w:tcW w:w="3418" w:type="dxa"/>
            <w:tcBorders>
              <w:top w:val="single" w:sz="8" w:space="0" w:color="000000"/>
              <w:left w:val="single" w:sz="8" w:space="0" w:color="000000"/>
              <w:bottom w:val="nil"/>
              <w:right w:val="single" w:sz="8" w:space="0" w:color="000000"/>
            </w:tcBorders>
          </w:tcPr>
          <w:p w:rsidR="00603551" w:rsidRDefault="00380D93">
            <w:pPr>
              <w:ind w:right="23"/>
              <w:jc w:val="center"/>
            </w:pPr>
            <w:r>
              <w:rPr>
                <w:rFonts w:ascii="Times New Roman" w:eastAsia="Times New Roman" w:hAnsi="Times New Roman" w:cs="Times New Roman"/>
                <w:sz w:val="13"/>
              </w:rPr>
              <w:t>JAPASP</w:t>
            </w:r>
          </w:p>
        </w:tc>
        <w:tc>
          <w:tcPr>
            <w:tcW w:w="6379" w:type="dxa"/>
            <w:gridSpan w:val="2"/>
            <w:tcBorders>
              <w:top w:val="single" w:sz="8" w:space="0" w:color="000000"/>
              <w:left w:val="single" w:sz="8" w:space="0" w:color="000000"/>
              <w:bottom w:val="nil"/>
              <w:right w:val="nil"/>
            </w:tcBorders>
          </w:tcPr>
          <w:p w:rsidR="00603551" w:rsidRDefault="00603551"/>
        </w:tc>
      </w:tr>
    </w:tbl>
    <w:p w:rsidR="00603551" w:rsidRDefault="00603551">
      <w:pPr>
        <w:spacing w:after="0"/>
        <w:ind w:left="-1440" w:right="10466"/>
      </w:pPr>
    </w:p>
    <w:tbl>
      <w:tblPr>
        <w:tblStyle w:val="TableGrid"/>
        <w:tblW w:w="9797" w:type="dxa"/>
        <w:tblInd w:w="-422" w:type="dxa"/>
        <w:tblCellMar>
          <w:left w:w="26" w:type="dxa"/>
        </w:tblCellMar>
        <w:tblLook w:val="04A0" w:firstRow="1" w:lastRow="0" w:firstColumn="1" w:lastColumn="0" w:noHBand="0" w:noVBand="1"/>
      </w:tblPr>
      <w:tblGrid>
        <w:gridCol w:w="3418"/>
        <w:gridCol w:w="1793"/>
        <w:gridCol w:w="4586"/>
      </w:tblGrid>
      <w:tr w:rsidR="00603551">
        <w:trPr>
          <w:trHeight w:val="4210"/>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Potabilizadora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6"/>
              <w:jc w:val="center"/>
            </w:pPr>
            <w:r>
              <w:rPr>
                <w:rFonts w:ascii="Times New Roman" w:eastAsia="Times New Roman" w:hAnsi="Times New Roman" w:cs="Times New Roman"/>
                <w:sz w:val="13"/>
              </w:rPr>
              <w:t>25/06/2020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numPr>
                <w:ilvl w:val="0"/>
                <w:numId w:val="1"/>
              </w:numPr>
              <w:spacing w:line="270" w:lineRule="auto"/>
              <w:ind w:right="20"/>
              <w:jc w:val="both"/>
              <w:rPr>
                <w:lang w:val="es-MX"/>
              </w:rPr>
            </w:pPr>
            <w:r w:rsidRPr="00380D93">
              <w:rPr>
                <w:rFonts w:ascii="Times New Roman" w:eastAsia="Times New Roman" w:hAnsi="Times New Roman" w:cs="Times New Roman"/>
                <w:sz w:val="13"/>
                <w:lang w:val="es-MX"/>
              </w:rPr>
              <w:t xml:space="preserve">La Junta Municipal de Agua Potable de San Luis de la Paz (JAPASP) realizo un estudio con el Instituto Mexicano de Tecnología del Agua (IMTA) hace dos años, dando como resultado la remoción de manganeso presente en el agua que se estaba extrayendo de la presa. </w:t>
            </w:r>
          </w:p>
          <w:p w:rsidR="00603551" w:rsidRPr="00380D93" w:rsidRDefault="00380D93">
            <w:pPr>
              <w:numPr>
                <w:ilvl w:val="0"/>
                <w:numId w:val="1"/>
              </w:numPr>
              <w:spacing w:line="270" w:lineRule="auto"/>
              <w:ind w:right="20"/>
              <w:jc w:val="both"/>
              <w:rPr>
                <w:lang w:val="es-MX"/>
              </w:rPr>
            </w:pPr>
            <w:r w:rsidRPr="00380D93">
              <w:rPr>
                <w:rFonts w:ascii="Times New Roman" w:eastAsia="Times New Roman" w:hAnsi="Times New Roman" w:cs="Times New Roman"/>
                <w:sz w:val="13"/>
                <w:lang w:val="es-MX"/>
              </w:rPr>
              <w:t>Se determinó que se requería una base filtrante que retuviera el manganeso soluble</w:t>
            </w:r>
            <w:r w:rsidR="00D8796A">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 xml:space="preserve">mediante una reacción oxidante usando agua clorada. </w:t>
            </w:r>
          </w:p>
          <w:p w:rsidR="00603551" w:rsidRPr="00380D93" w:rsidRDefault="00380D93">
            <w:pPr>
              <w:numPr>
                <w:ilvl w:val="0"/>
                <w:numId w:val="1"/>
              </w:numPr>
              <w:spacing w:line="270" w:lineRule="auto"/>
              <w:ind w:right="20"/>
              <w:jc w:val="both"/>
              <w:rPr>
                <w:lang w:val="es-MX"/>
              </w:rPr>
            </w:pPr>
            <w:r w:rsidRPr="00380D93">
              <w:rPr>
                <w:rFonts w:ascii="Times New Roman" w:eastAsia="Times New Roman" w:hAnsi="Times New Roman" w:cs="Times New Roman"/>
                <w:sz w:val="13"/>
                <w:lang w:val="es-MX"/>
              </w:rPr>
              <w:t>La empresa SAAVI Energía realizo el compromiso de evaluar medios filtrantes para</w:t>
            </w:r>
            <w:r w:rsidR="00D8796A">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resolver en conjunto con JAPASP el desabasto y la mejora en la calidad del agua potable a la ciudad, con resultados exitosos.</w:t>
            </w:r>
          </w:p>
          <w:p w:rsidR="00603551" w:rsidRPr="00380D93" w:rsidRDefault="00380D93">
            <w:pPr>
              <w:numPr>
                <w:ilvl w:val="0"/>
                <w:numId w:val="1"/>
              </w:numPr>
              <w:spacing w:line="270" w:lineRule="auto"/>
              <w:ind w:right="20"/>
              <w:jc w:val="both"/>
              <w:rPr>
                <w:lang w:val="es-MX"/>
              </w:rPr>
            </w:pPr>
            <w:r w:rsidRPr="00380D93">
              <w:rPr>
                <w:rFonts w:ascii="Times New Roman" w:eastAsia="Times New Roman" w:hAnsi="Times New Roman" w:cs="Times New Roman"/>
                <w:sz w:val="13"/>
                <w:lang w:val="es-MX"/>
              </w:rPr>
              <w:t>La planta potabilizadora situada en la Presa de Vaqueros debe procesar el agua</w:t>
            </w:r>
            <w:r w:rsidR="00D8796A">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 xml:space="preserve">proveniente de la presa del mismo nombre. </w:t>
            </w:r>
          </w:p>
          <w:p w:rsidR="00603551" w:rsidRPr="00380D93" w:rsidRDefault="00380D93">
            <w:pPr>
              <w:numPr>
                <w:ilvl w:val="0"/>
                <w:numId w:val="1"/>
              </w:numPr>
              <w:spacing w:line="270" w:lineRule="auto"/>
              <w:ind w:right="20"/>
              <w:jc w:val="both"/>
              <w:rPr>
                <w:lang w:val="es-MX"/>
              </w:rPr>
            </w:pPr>
            <w:r w:rsidRPr="00380D93">
              <w:rPr>
                <w:rFonts w:ascii="Times New Roman" w:eastAsia="Times New Roman" w:hAnsi="Times New Roman" w:cs="Times New Roman"/>
                <w:sz w:val="13"/>
                <w:lang w:val="es-MX"/>
              </w:rPr>
              <w:t>Hace dos años la falta de lluvia provocó que bajarán los niveles de la presa,</w:t>
            </w:r>
            <w:r w:rsidR="00D8796A">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 xml:space="preserve">concentrándose los valores de hierro y manganeso ocasionando que estuvieran fuera de los límites permitidos por la NOM-127-SSA1-1994. </w:t>
            </w:r>
          </w:p>
          <w:p w:rsidR="00603551" w:rsidRPr="00380D93" w:rsidRDefault="00380D93">
            <w:pPr>
              <w:numPr>
                <w:ilvl w:val="0"/>
                <w:numId w:val="1"/>
              </w:numPr>
              <w:spacing w:line="270" w:lineRule="auto"/>
              <w:ind w:right="20"/>
              <w:jc w:val="both"/>
              <w:rPr>
                <w:lang w:val="es-MX"/>
              </w:rPr>
            </w:pPr>
            <w:r w:rsidRPr="00380D93">
              <w:rPr>
                <w:rFonts w:ascii="Times New Roman" w:eastAsia="Times New Roman" w:hAnsi="Times New Roman" w:cs="Times New Roman"/>
                <w:sz w:val="13"/>
                <w:lang w:val="es-MX"/>
              </w:rPr>
              <w:t>Para poder procesar esta agua se requería mayor tiempo de sedimentación o reposo,</w:t>
            </w:r>
            <w:r w:rsidR="00D8796A">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esto ocasionaba que el flujo de agua potable se minimizará y se dosificará por horas a las diferentes zonas de la ciudad lo cual se reflejó como escases.</w:t>
            </w:r>
          </w:p>
          <w:p w:rsidR="00603551" w:rsidRDefault="00380D93">
            <w:pPr>
              <w:ind w:right="21"/>
              <w:jc w:val="both"/>
            </w:pPr>
            <w:r w:rsidRPr="00380D93">
              <w:rPr>
                <w:rFonts w:ascii="Times New Roman" w:eastAsia="Times New Roman" w:hAnsi="Times New Roman" w:cs="Times New Roman"/>
                <w:sz w:val="13"/>
                <w:lang w:val="es-MX"/>
              </w:rPr>
              <w:t xml:space="preserve">A partir del 25 de junio del presente año se da por concluida la implementación en el cambio del medio filtrante en el proceso que se le realiza al agua extraída de la presa "Paso de Vaqueros", se remplazó la arena sílica y antracita por el mineral llamado zeolita, todo esto derivado a la situación descrita de hace dos años, al haberse presentado altos niveles de manganeso en el agua, lo cual causo esa coloración de tono café, que además generó una producción escasa e intermitente, ahora con este nuevo mineral se logró mitigar dicha presencia en el agua, logrando mantener una producción y distribución continua al municipio. </w:t>
            </w:r>
            <w:r>
              <w:rPr>
                <w:rFonts w:ascii="Times New Roman" w:eastAsia="Times New Roman" w:hAnsi="Times New Roman" w:cs="Times New Roman"/>
                <w:sz w:val="13"/>
              </w:rPr>
              <w:t>Donde la calidad del agua es excelente.</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Salitrera de Guadalupe</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01/03/2021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Colocación de válvula de expulsión y admisión de aire para eficiencia de llegada de agua.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El Pozo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01/02/2021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Entrega de tinaco de rotoplas de 10 mil litros para colocación en base elevada para mejorar distribución.</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El Palmarito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01/02/2021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Línea de conducción de 1.6 km directa del depósito a la comunidad sin colocación de tomas.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Cerrito de Garibaldi</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6"/>
              <w:jc w:val="center"/>
            </w:pPr>
            <w:r>
              <w:rPr>
                <w:rFonts w:ascii="Times New Roman" w:eastAsia="Times New Roman" w:hAnsi="Times New Roman" w:cs="Times New Roman"/>
                <w:sz w:val="13"/>
              </w:rPr>
              <w:t>01/04/2021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Colocación de válvulas de compuerta para seccionamiento de distribución de agua en la comunidad.</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Santana y Lobos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D8796A">
            <w:pPr>
              <w:rPr>
                <w:lang w:val="es-MX"/>
              </w:rPr>
            </w:pPr>
            <w:r>
              <w:rPr>
                <w:rFonts w:ascii="Times New Roman" w:eastAsia="Times New Roman" w:hAnsi="Times New Roman" w:cs="Times New Roman"/>
                <w:sz w:val="13"/>
                <w:lang w:val="es-MX"/>
              </w:rPr>
              <w:t>Línea de conducción de 270 metros</w:t>
            </w:r>
            <w:r w:rsidR="00380D93" w:rsidRPr="00380D93">
              <w:rPr>
                <w:rFonts w:ascii="Times New Roman" w:eastAsia="Times New Roman" w:hAnsi="Times New Roman" w:cs="Times New Roman"/>
                <w:sz w:val="13"/>
                <w:lang w:val="es-MX"/>
              </w:rPr>
              <w:t xml:space="preserve"> para ampliación de red en zona</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D8796A">
            <w:pPr>
              <w:ind w:right="25"/>
              <w:jc w:val="center"/>
            </w:pPr>
            <w:r>
              <w:rPr>
                <w:rFonts w:ascii="Times New Roman" w:eastAsia="Times New Roman" w:hAnsi="Times New Roman" w:cs="Times New Roman"/>
                <w:sz w:val="13"/>
              </w:rPr>
              <w:t>Los Plá</w:t>
            </w:r>
            <w:r w:rsidR="00380D93">
              <w:rPr>
                <w:rFonts w:ascii="Times New Roman" w:eastAsia="Times New Roman" w:hAnsi="Times New Roman" w:cs="Times New Roman"/>
                <w:sz w:val="13"/>
              </w:rPr>
              <w:t>tanos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Entrega de 2 tinacos rotoplas de 10 mil litros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Jofre</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Restauración y acondicionamiento de línea de conducción</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lastRenderedPageBreak/>
              <w:t>INFRAESTRUCTURA MUNICIPAL Y OBRA</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Circuito Camino De La Plata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18/12/2020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Rastreo y revestimiento aislado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 xml:space="preserve">Cerro Blanco - Camino De La Plata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25/12/2020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Rastreo y revestimiento aislado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Buena Vista Iii</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31/12/2020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Revestimiento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La Ciénega - Cofradía - Mesa Del Pueblo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25/03/2021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Rastreo y revestimiento aislado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3"/>
              <w:jc w:val="center"/>
              <w:rPr>
                <w:lang w:val="es-MX"/>
              </w:rPr>
            </w:pPr>
            <w:r w:rsidRPr="00380D93">
              <w:rPr>
                <w:rFonts w:ascii="Times New Roman" w:eastAsia="Times New Roman" w:hAnsi="Times New Roman" w:cs="Times New Roman"/>
                <w:sz w:val="13"/>
                <w:lang w:val="es-MX"/>
              </w:rPr>
              <w:t xml:space="preserve">Circuito San José Del Carmen El Cascarero (Ejido San Luis) - </w:t>
            </w:r>
          </w:p>
          <w:p w:rsidR="00603551" w:rsidRDefault="00380D93">
            <w:pPr>
              <w:ind w:right="23"/>
              <w:jc w:val="center"/>
            </w:pPr>
            <w:r>
              <w:rPr>
                <w:rFonts w:ascii="Times New Roman" w:eastAsia="Times New Roman" w:hAnsi="Times New Roman" w:cs="Times New Roman"/>
                <w:sz w:val="13"/>
              </w:rPr>
              <w:t>Taranda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30/04/2021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1"/>
              <w:rPr>
                <w:lang w:val="es-MX"/>
              </w:rPr>
            </w:pPr>
            <w:r w:rsidRPr="00380D93">
              <w:rPr>
                <w:rFonts w:ascii="Times New Roman" w:eastAsia="Times New Roman" w:hAnsi="Times New Roman" w:cs="Times New Roman"/>
                <w:sz w:val="13"/>
                <w:lang w:val="es-MX"/>
              </w:rPr>
              <w:t>Rastreo, conformación y revestimiento de camino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Soledad Del Monte</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06/05/2021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Revestimiento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El Pedregal</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21/05/2021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Rastreo, conformación y revestimiento de camino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Santa Teresita (Suspendido 03/06/21)</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En proceso</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Rastreo, conformación y revestimiento de camino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Rancho Nuevo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06/08/2021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Revestimiento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La Luz De Lourdes - Estación De Lourdes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27/11/2020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Rastreo y conformación de camino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Estación De Lourdes - Catalanes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24/12/2020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Rastreo y conformación de camino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7"/>
              <w:rPr>
                <w:lang w:val="es-MX"/>
              </w:rPr>
            </w:pPr>
            <w:r w:rsidRPr="00380D93">
              <w:rPr>
                <w:rFonts w:ascii="Times New Roman" w:eastAsia="Times New Roman" w:hAnsi="Times New Roman" w:cs="Times New Roman"/>
                <w:sz w:val="13"/>
                <w:lang w:val="es-MX"/>
              </w:rPr>
              <w:t xml:space="preserve">Circuito E.C. 57 - Patrocinio - Palos Altos - Los Remedios Primer </w:t>
            </w:r>
          </w:p>
          <w:p w:rsidR="00603551" w:rsidRDefault="00380D93">
            <w:pPr>
              <w:ind w:right="21"/>
              <w:jc w:val="center"/>
            </w:pPr>
            <w:r>
              <w:rPr>
                <w:rFonts w:ascii="Times New Roman" w:eastAsia="Times New Roman" w:hAnsi="Times New Roman" w:cs="Times New Roman"/>
                <w:sz w:val="13"/>
              </w:rPr>
              <w:t>Etapa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31/12/2020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1"/>
              <w:rPr>
                <w:lang w:val="es-MX"/>
              </w:rPr>
            </w:pPr>
            <w:r w:rsidRPr="00380D93">
              <w:rPr>
                <w:rFonts w:ascii="Times New Roman" w:eastAsia="Times New Roman" w:hAnsi="Times New Roman" w:cs="Times New Roman"/>
                <w:sz w:val="13"/>
                <w:lang w:val="es-MX"/>
              </w:rPr>
              <w:t>Rastreo y conformación de camino</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8"/>
              <w:jc w:val="center"/>
              <w:rPr>
                <w:lang w:val="es-MX"/>
              </w:rPr>
            </w:pPr>
            <w:r w:rsidRPr="00380D93">
              <w:rPr>
                <w:rFonts w:ascii="Times New Roman" w:eastAsia="Times New Roman" w:hAnsi="Times New Roman" w:cs="Times New Roman"/>
                <w:sz w:val="13"/>
                <w:lang w:val="es-MX"/>
              </w:rPr>
              <w:t xml:space="preserve">Circuito E.C. 57 - Patrocinio - Palos Altos - Los Remedios - La </w:t>
            </w:r>
          </w:p>
          <w:p w:rsidR="00603551" w:rsidRPr="00380D93" w:rsidRDefault="00380D93">
            <w:pPr>
              <w:jc w:val="center"/>
              <w:rPr>
                <w:lang w:val="es-MX"/>
              </w:rPr>
            </w:pPr>
            <w:r w:rsidRPr="00380D93">
              <w:rPr>
                <w:rFonts w:ascii="Times New Roman" w:eastAsia="Times New Roman" w:hAnsi="Times New Roman" w:cs="Times New Roman"/>
                <w:sz w:val="13"/>
                <w:lang w:val="es-MX"/>
              </w:rPr>
              <w:t>Florida - La Esquin</w:t>
            </w:r>
            <w:r w:rsidR="00D8796A">
              <w:rPr>
                <w:rFonts w:ascii="Times New Roman" w:eastAsia="Times New Roman" w:hAnsi="Times New Roman" w:cs="Times New Roman"/>
                <w:sz w:val="13"/>
                <w:lang w:val="es-MX"/>
              </w:rPr>
              <w:t>a - El Charco - El Paredó</w:t>
            </w:r>
            <w:r w:rsidRPr="00380D93">
              <w:rPr>
                <w:rFonts w:ascii="Times New Roman" w:eastAsia="Times New Roman" w:hAnsi="Times New Roman" w:cs="Times New Roman"/>
                <w:sz w:val="13"/>
                <w:lang w:val="es-MX"/>
              </w:rPr>
              <w:t>n - Santana Y Lobos - La Huerta (Suspendido El Charco 13/04/21)</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13/04/2021</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1"/>
            </w:pPr>
            <w:r>
              <w:rPr>
                <w:rFonts w:ascii="Times New Roman" w:eastAsia="Times New Roman" w:hAnsi="Times New Roman" w:cs="Times New Roman"/>
                <w:sz w:val="13"/>
              </w:rPr>
              <w:t>Rastreo y revestimiento aislado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 xml:space="preserve">La Florida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25/03/2021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Rastreo y revestimiento aislado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Terreros De La Concepción</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23/04/2021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Rastreo, conformación y revestimiento de camino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Cruz De Guerrero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27/04/2021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Rastreo y conformación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Campo De Béisbol</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28/04/2021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Rastreo y conformación </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La Escobilla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31/05/2021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Rastreo, conformación y revestimiento de camino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Rancho Nuevo (Las Trojes)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EN PROCESO</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Rastreo, conformación y revestimiento de camino</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4"/>
              <w:jc w:val="center"/>
              <w:rPr>
                <w:lang w:val="es-MX"/>
              </w:rPr>
            </w:pPr>
            <w:r w:rsidRPr="00380D93">
              <w:rPr>
                <w:rFonts w:ascii="Times New Roman" w:eastAsia="Times New Roman" w:hAnsi="Times New Roman" w:cs="Times New Roman"/>
                <w:sz w:val="13"/>
                <w:lang w:val="es-MX"/>
              </w:rPr>
              <w:t xml:space="preserve">La Cantera - San José Del Corcovado - Puerto De Matancillas - </w:t>
            </w:r>
          </w:p>
          <w:p w:rsidR="00603551" w:rsidRPr="00380D93" w:rsidRDefault="00380D93">
            <w:pPr>
              <w:jc w:val="center"/>
              <w:rPr>
                <w:lang w:val="es-MX"/>
              </w:rPr>
            </w:pPr>
            <w:r w:rsidRPr="00380D93">
              <w:rPr>
                <w:rFonts w:ascii="Times New Roman" w:eastAsia="Times New Roman" w:hAnsi="Times New Roman" w:cs="Times New Roman"/>
                <w:sz w:val="13"/>
                <w:lang w:val="es-MX"/>
              </w:rPr>
              <w:t>Santa Rosa De Ochoa - Negritas - Las Palomas - Vergel De Guadalupe (Suspendido 01/06/21)</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En proceso</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r>
              <w:rPr>
                <w:rFonts w:ascii="Times New Roman" w:eastAsia="Times New Roman" w:hAnsi="Times New Roman" w:cs="Times New Roman"/>
                <w:sz w:val="13"/>
              </w:rPr>
              <w:t>Rastreo y revestimiento aislado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Jofre - Chupadero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17/05/2021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Rastreo y revestimiento aislado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Soledad El Chivato - E.C. 57</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23/10/2020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Bacheo con carpeta asfáltica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E.C. 57 - El Charco - Fracciones De Lourdes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18/09/2020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Bacheo con carpeta asfáltica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San José De Ríos - Fracciones De Lourdes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18/09/2020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Bacheo con carpeta asfáltica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San Antonio De Las Tejas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29/07/2020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Bacheo con carpeta asfáltica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San Isidro - La Vaseada (Suspendido 04/02/21)</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EN PROCESO</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Bacheo con carpeta asfáltica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La Luz De Lourdes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17/05/2021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Bacheo con carpeta asfáltica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 xml:space="preserve">Libramiento Sur Poniente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En proceso</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Bacheo con carpeta asfáltica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San Luis De La Paz - E.C. 57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17/05/2021 en pr</w:t>
            </w:r>
            <w:r w:rsidR="00D8796A">
              <w:rPr>
                <w:rFonts w:ascii="Times New Roman" w:eastAsia="Times New Roman" w:hAnsi="Times New Roman" w:cs="Times New Roman"/>
                <w:sz w:val="13"/>
              </w:rPr>
              <w:t>o</w:t>
            </w:r>
            <w:r>
              <w:rPr>
                <w:rFonts w:ascii="Times New Roman" w:eastAsia="Times New Roman" w:hAnsi="Times New Roman" w:cs="Times New Roman"/>
                <w:sz w:val="13"/>
              </w:rPr>
              <w:t>ceso</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Bacheo con carpeta asfáltica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SERVICIOS PUBLICOS MUNICIPALES</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Apertura de fosas jardineras en panteón siglo xxi</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56"/>
              <w:rPr>
                <w:lang w:val="es-MX"/>
              </w:rPr>
            </w:pPr>
            <w:r w:rsidRPr="00380D93">
              <w:rPr>
                <w:rFonts w:ascii="Times New Roman" w:eastAsia="Times New Roman" w:hAnsi="Times New Roman" w:cs="Times New Roman"/>
                <w:sz w:val="13"/>
                <w:lang w:val="es-MX"/>
              </w:rPr>
              <w:t>De octubre 2020 a la actualidad</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Se han efectuado</w:t>
            </w:r>
            <w:r w:rsidR="00D8796A">
              <w:rPr>
                <w:rFonts w:ascii="Times New Roman" w:eastAsia="Times New Roman" w:hAnsi="Times New Roman" w:cs="Times New Roman"/>
                <w:sz w:val="13"/>
                <w:lang w:val="es-MX"/>
              </w:rPr>
              <w:t xml:space="preserve"> la excavació</w:t>
            </w:r>
            <w:r w:rsidRPr="00380D93">
              <w:rPr>
                <w:rFonts w:ascii="Times New Roman" w:eastAsia="Times New Roman" w:hAnsi="Times New Roman" w:cs="Times New Roman"/>
                <w:sz w:val="13"/>
                <w:lang w:val="es-MX"/>
              </w:rPr>
              <w:t xml:space="preserve">n de 254 fosas jardineras que sirven para la inhumación de cuerpos en el panteón SIGLO XXI, en el panteón de cabecera municipal se </w:t>
            </w:r>
            <w:r w:rsidR="00D8796A" w:rsidRPr="00380D93">
              <w:rPr>
                <w:rFonts w:ascii="Times New Roman" w:eastAsia="Times New Roman" w:hAnsi="Times New Roman" w:cs="Times New Roman"/>
                <w:sz w:val="13"/>
                <w:lang w:val="es-MX"/>
              </w:rPr>
              <w:t>realizaron</w:t>
            </w:r>
            <w:r w:rsidRPr="00380D93">
              <w:rPr>
                <w:rFonts w:ascii="Times New Roman" w:eastAsia="Times New Roman" w:hAnsi="Times New Roman" w:cs="Times New Roman"/>
                <w:sz w:val="13"/>
                <w:lang w:val="es-MX"/>
              </w:rPr>
              <w:t xml:space="preserve"> 48 gavetas.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D8796A">
            <w:pPr>
              <w:ind w:right="23"/>
              <w:jc w:val="center"/>
              <w:rPr>
                <w:lang w:val="es-MX"/>
              </w:rPr>
            </w:pPr>
            <w:r>
              <w:rPr>
                <w:rFonts w:ascii="Times New Roman" w:eastAsia="Times New Roman" w:hAnsi="Times New Roman" w:cs="Times New Roman"/>
                <w:sz w:val="13"/>
                <w:lang w:val="es-MX"/>
              </w:rPr>
              <w:t>Cremaciones en panteón siglo XXI</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De enero 2021 a junio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 xml:space="preserve">Se han realizado 184 cremaciones de enero a junio de 2021 en las cuales se han gastado 22,840.6 litros de gas que representa un gasto </w:t>
            </w:r>
            <w:r w:rsidR="00D8796A" w:rsidRPr="00380D93">
              <w:rPr>
                <w:rFonts w:ascii="Times New Roman" w:eastAsia="Times New Roman" w:hAnsi="Times New Roman" w:cs="Times New Roman"/>
                <w:sz w:val="13"/>
                <w:lang w:val="es-MX"/>
              </w:rPr>
              <w:t>económico</w:t>
            </w:r>
            <w:r w:rsidRPr="00380D93">
              <w:rPr>
                <w:rFonts w:ascii="Times New Roman" w:eastAsia="Times New Roman" w:hAnsi="Times New Roman" w:cs="Times New Roman"/>
                <w:sz w:val="13"/>
                <w:lang w:val="es-MX"/>
              </w:rPr>
              <w:t xml:space="preserve"> de 217,225.77 (</w:t>
            </w:r>
            <w:r w:rsidR="00D8796A" w:rsidRPr="00380D93">
              <w:rPr>
                <w:rFonts w:ascii="Times New Roman" w:eastAsia="Times New Roman" w:hAnsi="Times New Roman" w:cs="Times New Roman"/>
                <w:sz w:val="13"/>
                <w:lang w:val="es-MX"/>
              </w:rPr>
              <w:t>Doscientos</w:t>
            </w:r>
            <w:r w:rsidRPr="00380D93">
              <w:rPr>
                <w:rFonts w:ascii="Times New Roman" w:eastAsia="Times New Roman" w:hAnsi="Times New Roman" w:cs="Times New Roman"/>
                <w:sz w:val="13"/>
                <w:lang w:val="es-MX"/>
              </w:rPr>
              <w:t xml:space="preserve"> diecisiete mil </w:t>
            </w:r>
            <w:r w:rsidR="00D8796A" w:rsidRPr="00380D93">
              <w:rPr>
                <w:rFonts w:ascii="Times New Roman" w:eastAsia="Times New Roman" w:hAnsi="Times New Roman" w:cs="Times New Roman"/>
                <w:sz w:val="13"/>
                <w:lang w:val="es-MX"/>
              </w:rPr>
              <w:t>doscientos</w:t>
            </w:r>
            <w:r w:rsidRPr="00380D93">
              <w:rPr>
                <w:rFonts w:ascii="Times New Roman" w:eastAsia="Times New Roman" w:hAnsi="Times New Roman" w:cs="Times New Roman"/>
                <w:sz w:val="13"/>
                <w:lang w:val="es-MX"/>
              </w:rPr>
              <w:t xml:space="preserve"> veinte y cinco pesos), en las cuales se ha generado de manera precisa y adecuada.</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Rehabilitación de más de 60% de áreas verdes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55"/>
              <w:rPr>
                <w:lang w:val="es-MX"/>
              </w:rPr>
            </w:pPr>
            <w:r w:rsidRPr="00380D93">
              <w:rPr>
                <w:rFonts w:ascii="Times New Roman" w:eastAsia="Times New Roman" w:hAnsi="Times New Roman" w:cs="Times New Roman"/>
                <w:sz w:val="13"/>
                <w:lang w:val="es-MX"/>
              </w:rPr>
              <w:t>De octubre 2020 a la actualidad</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Se ha realizado la rehabilitación de más del 60% de parques y áreas verdes de la cabecera y localidad de Mineral de Pozos, la cual ha consistido en pinta de áreas, rehabilitación de alumbrado público, poda de prados, rehabilitación de infraestructura, etc. cabe mencionar la </w:t>
            </w:r>
            <w:r w:rsidR="00D8796A" w:rsidRPr="00380D93">
              <w:rPr>
                <w:rFonts w:ascii="Times New Roman" w:eastAsia="Times New Roman" w:hAnsi="Times New Roman" w:cs="Times New Roman"/>
                <w:sz w:val="13"/>
                <w:lang w:val="es-MX"/>
              </w:rPr>
              <w:t>contratación</w:t>
            </w:r>
            <w:r w:rsidRPr="00380D93">
              <w:rPr>
                <w:rFonts w:ascii="Times New Roman" w:eastAsia="Times New Roman" w:hAnsi="Times New Roman" w:cs="Times New Roman"/>
                <w:sz w:val="13"/>
                <w:lang w:val="es-MX"/>
              </w:rPr>
              <w:t xml:space="preserve"> de personas para empleo temporal</w:t>
            </w:r>
          </w:p>
        </w:tc>
      </w:tr>
    </w:tbl>
    <w:p w:rsidR="00603551" w:rsidRPr="00380D93" w:rsidRDefault="00603551">
      <w:pPr>
        <w:spacing w:after="0"/>
        <w:ind w:left="-1440" w:right="10466"/>
        <w:rPr>
          <w:lang w:val="es-MX"/>
        </w:rPr>
      </w:pPr>
    </w:p>
    <w:tbl>
      <w:tblPr>
        <w:tblStyle w:val="TableGrid"/>
        <w:tblW w:w="9797" w:type="dxa"/>
        <w:tblInd w:w="-422" w:type="dxa"/>
        <w:tblCellMar>
          <w:top w:w="29" w:type="dxa"/>
          <w:left w:w="26" w:type="dxa"/>
        </w:tblCellMar>
        <w:tblLook w:val="04A0" w:firstRow="1" w:lastRow="0" w:firstColumn="1" w:lastColumn="0" w:noHBand="0" w:noVBand="1"/>
      </w:tblPr>
      <w:tblGrid>
        <w:gridCol w:w="3418"/>
        <w:gridCol w:w="1793"/>
        <w:gridCol w:w="4586"/>
      </w:tblGrid>
      <w:tr w:rsidR="00603551" w:rsidRPr="00026EC1">
        <w:trPr>
          <w:trHeight w:val="1622"/>
        </w:trPr>
        <w:tc>
          <w:tcPr>
            <w:tcW w:w="3418" w:type="dxa"/>
            <w:tcBorders>
              <w:top w:val="nil"/>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 xml:space="preserve">Servicio de jardinería en </w:t>
            </w:r>
            <w:r w:rsidR="00365416" w:rsidRPr="00380D93">
              <w:rPr>
                <w:rFonts w:ascii="Times New Roman" w:eastAsia="Times New Roman" w:hAnsi="Times New Roman" w:cs="Times New Roman"/>
                <w:sz w:val="13"/>
                <w:lang w:val="es-MX"/>
              </w:rPr>
              <w:t>árboles</w:t>
            </w:r>
            <w:r w:rsidRPr="00380D93">
              <w:rPr>
                <w:rFonts w:ascii="Times New Roman" w:eastAsia="Times New Roman" w:hAnsi="Times New Roman" w:cs="Times New Roman"/>
                <w:sz w:val="13"/>
                <w:lang w:val="es-MX"/>
              </w:rPr>
              <w:t xml:space="preserve"> de diversas áreas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De enero 2021 a julio 2021</w:t>
            </w:r>
          </w:p>
        </w:tc>
        <w:tc>
          <w:tcPr>
            <w:tcW w:w="4586" w:type="dxa"/>
            <w:tcBorders>
              <w:top w:val="nil"/>
              <w:left w:val="single" w:sz="8" w:space="0" w:color="000000"/>
              <w:bottom w:val="single" w:sz="8" w:space="0" w:color="000000"/>
              <w:right w:val="single" w:sz="8" w:space="0" w:color="000000"/>
            </w:tcBorders>
          </w:tcPr>
          <w:p w:rsidR="00603551" w:rsidRPr="00380D93" w:rsidRDefault="00380D93">
            <w:pPr>
              <w:spacing w:after="2" w:line="280" w:lineRule="auto"/>
              <w:ind w:right="20"/>
              <w:jc w:val="both"/>
              <w:rPr>
                <w:lang w:val="es-MX"/>
              </w:rPr>
            </w:pPr>
            <w:r w:rsidRPr="00380D93">
              <w:rPr>
                <w:rFonts w:ascii="Times New Roman" w:eastAsia="Times New Roman" w:hAnsi="Times New Roman" w:cs="Times New Roman"/>
                <w:sz w:val="13"/>
                <w:lang w:val="es-MX"/>
              </w:rPr>
              <w:t xml:space="preserve">Servicio de </w:t>
            </w:r>
            <w:r w:rsidR="00D8796A" w:rsidRPr="00380D93">
              <w:rPr>
                <w:rFonts w:ascii="Times New Roman" w:eastAsia="Times New Roman" w:hAnsi="Times New Roman" w:cs="Times New Roman"/>
                <w:sz w:val="13"/>
                <w:lang w:val="es-MX"/>
              </w:rPr>
              <w:t>jardinería</w:t>
            </w:r>
            <w:r w:rsidRPr="00380D93">
              <w:rPr>
                <w:rFonts w:ascii="Times New Roman" w:eastAsia="Times New Roman" w:hAnsi="Times New Roman" w:cs="Times New Roman"/>
                <w:sz w:val="13"/>
                <w:lang w:val="es-MX"/>
              </w:rPr>
              <w:t xml:space="preserve"> y poda de </w:t>
            </w:r>
            <w:r w:rsidR="00D8796A" w:rsidRPr="00380D93">
              <w:rPr>
                <w:rFonts w:ascii="Times New Roman" w:eastAsia="Times New Roman" w:hAnsi="Times New Roman" w:cs="Times New Roman"/>
                <w:sz w:val="13"/>
                <w:lang w:val="es-MX"/>
              </w:rPr>
              <w:t>árboles</w:t>
            </w:r>
            <w:r w:rsidR="00D8796A">
              <w:rPr>
                <w:rFonts w:ascii="Times New Roman" w:eastAsia="Times New Roman" w:hAnsi="Times New Roman" w:cs="Times New Roman"/>
                <w:sz w:val="13"/>
                <w:lang w:val="es-MX"/>
              </w:rPr>
              <w:t xml:space="preserve"> en Luis H. D</w:t>
            </w:r>
            <w:r w:rsidRPr="00380D93">
              <w:rPr>
                <w:rFonts w:ascii="Times New Roman" w:eastAsia="Times New Roman" w:hAnsi="Times New Roman" w:cs="Times New Roman"/>
                <w:sz w:val="13"/>
                <w:lang w:val="es-MX"/>
              </w:rPr>
              <w:t>ucoing:</w:t>
            </w:r>
            <w:r w:rsidR="00D8796A">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 xml:space="preserve">Se derribaron </w:t>
            </w:r>
            <w:r w:rsidR="00D8796A" w:rsidRPr="00380D93">
              <w:rPr>
                <w:rFonts w:ascii="Times New Roman" w:eastAsia="Times New Roman" w:hAnsi="Times New Roman" w:cs="Times New Roman"/>
                <w:sz w:val="13"/>
                <w:lang w:val="es-MX"/>
              </w:rPr>
              <w:t>árboles</w:t>
            </w:r>
            <w:r w:rsidRPr="00380D93">
              <w:rPr>
                <w:rFonts w:ascii="Times New Roman" w:eastAsia="Times New Roman" w:hAnsi="Times New Roman" w:cs="Times New Roman"/>
                <w:sz w:val="13"/>
                <w:lang w:val="es-MX"/>
              </w:rPr>
              <w:t xml:space="preserve"> los cuales se encontraban con una altura no ideal para el </w:t>
            </w:r>
            <w:r w:rsidR="00D8796A" w:rsidRPr="00380D93">
              <w:rPr>
                <w:rFonts w:ascii="Times New Roman" w:eastAsia="Times New Roman" w:hAnsi="Times New Roman" w:cs="Times New Roman"/>
                <w:sz w:val="13"/>
                <w:lang w:val="es-MX"/>
              </w:rPr>
              <w:t>área</w:t>
            </w:r>
            <w:r w:rsidRPr="00380D93">
              <w:rPr>
                <w:rFonts w:ascii="Times New Roman" w:eastAsia="Times New Roman" w:hAnsi="Times New Roman" w:cs="Times New Roman"/>
                <w:sz w:val="13"/>
                <w:lang w:val="es-MX"/>
              </w:rPr>
              <w:t xml:space="preserve"> que ocupaban. Servi</w:t>
            </w:r>
            <w:r w:rsidR="00D8796A">
              <w:rPr>
                <w:rFonts w:ascii="Times New Roman" w:eastAsia="Times New Roman" w:hAnsi="Times New Roman" w:cs="Times New Roman"/>
                <w:sz w:val="13"/>
                <w:lang w:val="es-MX"/>
              </w:rPr>
              <w:t>cio de poda, derribe y jardinería al lienzo charro de San Luis de la P</w:t>
            </w:r>
            <w:r w:rsidRPr="00380D93">
              <w:rPr>
                <w:rFonts w:ascii="Times New Roman" w:eastAsia="Times New Roman" w:hAnsi="Times New Roman" w:cs="Times New Roman"/>
                <w:sz w:val="13"/>
                <w:lang w:val="es-MX"/>
              </w:rPr>
              <w:t xml:space="preserve">az: se realizaron los derribes de </w:t>
            </w:r>
            <w:r w:rsidR="00D8796A" w:rsidRPr="00380D93">
              <w:rPr>
                <w:rFonts w:ascii="Times New Roman" w:eastAsia="Times New Roman" w:hAnsi="Times New Roman" w:cs="Times New Roman"/>
                <w:sz w:val="13"/>
                <w:lang w:val="es-MX"/>
              </w:rPr>
              <w:t>árboles</w:t>
            </w:r>
            <w:r w:rsidRPr="00380D93">
              <w:rPr>
                <w:rFonts w:ascii="Times New Roman" w:eastAsia="Times New Roman" w:hAnsi="Times New Roman" w:cs="Times New Roman"/>
                <w:sz w:val="13"/>
                <w:lang w:val="es-MX"/>
              </w:rPr>
              <w:t xml:space="preserve"> los cuales le daban una muy mala imagen al lugar, al igual que se apodaron algunos para darle una mayor vista al lugar.</w:t>
            </w:r>
          </w:p>
          <w:p w:rsidR="00603551" w:rsidRPr="00380D93" w:rsidRDefault="00380D93">
            <w:pPr>
              <w:rPr>
                <w:lang w:val="es-MX"/>
              </w:rPr>
            </w:pPr>
            <w:r w:rsidRPr="00380D93">
              <w:rPr>
                <w:rFonts w:ascii="Times New Roman" w:eastAsia="Times New Roman" w:hAnsi="Times New Roman" w:cs="Times New Roman"/>
                <w:sz w:val="13"/>
                <w:lang w:val="es-MX"/>
              </w:rPr>
              <w:t xml:space="preserve">Servicio de </w:t>
            </w:r>
            <w:r w:rsidR="00D8796A" w:rsidRPr="00380D93">
              <w:rPr>
                <w:rFonts w:ascii="Times New Roman" w:eastAsia="Times New Roman" w:hAnsi="Times New Roman" w:cs="Times New Roman"/>
                <w:sz w:val="13"/>
                <w:lang w:val="es-MX"/>
              </w:rPr>
              <w:t>jardinería</w:t>
            </w:r>
            <w:r w:rsidRPr="00380D93">
              <w:rPr>
                <w:rFonts w:ascii="Times New Roman" w:eastAsia="Times New Roman" w:hAnsi="Times New Roman" w:cs="Times New Roman"/>
                <w:sz w:val="13"/>
                <w:lang w:val="es-MX"/>
              </w:rPr>
              <w:t xml:space="preserve"> sobre la carretera 110 San Luis - Dolores: Se </w:t>
            </w:r>
            <w:r w:rsidR="00D8796A" w:rsidRPr="00380D93">
              <w:rPr>
                <w:rFonts w:ascii="Times New Roman" w:eastAsia="Times New Roman" w:hAnsi="Times New Roman" w:cs="Times New Roman"/>
                <w:sz w:val="13"/>
                <w:lang w:val="es-MX"/>
              </w:rPr>
              <w:t>realizó</w:t>
            </w:r>
            <w:r w:rsidRPr="00380D93">
              <w:rPr>
                <w:rFonts w:ascii="Times New Roman" w:eastAsia="Times New Roman" w:hAnsi="Times New Roman" w:cs="Times New Roman"/>
                <w:sz w:val="13"/>
                <w:lang w:val="es-MX"/>
              </w:rPr>
              <w:t xml:space="preserve"> el servicio de </w:t>
            </w:r>
            <w:r w:rsidR="00D8796A" w:rsidRPr="00380D93">
              <w:rPr>
                <w:rFonts w:ascii="Times New Roman" w:eastAsia="Times New Roman" w:hAnsi="Times New Roman" w:cs="Times New Roman"/>
                <w:sz w:val="13"/>
                <w:lang w:val="es-MX"/>
              </w:rPr>
              <w:t>jardinería</w:t>
            </w:r>
            <w:r w:rsidRPr="00380D93">
              <w:rPr>
                <w:rFonts w:ascii="Times New Roman" w:eastAsia="Times New Roman" w:hAnsi="Times New Roman" w:cs="Times New Roman"/>
                <w:sz w:val="13"/>
                <w:lang w:val="es-MX"/>
              </w:rPr>
              <w:t xml:space="preserve"> en la carretera 110 San Luis - Dolores el cual se </w:t>
            </w:r>
            <w:r w:rsidR="00D8796A" w:rsidRPr="00380D93">
              <w:rPr>
                <w:rFonts w:ascii="Times New Roman" w:eastAsia="Times New Roman" w:hAnsi="Times New Roman" w:cs="Times New Roman"/>
                <w:sz w:val="13"/>
                <w:lang w:val="es-MX"/>
              </w:rPr>
              <w:t>contrató</w:t>
            </w:r>
            <w:r w:rsidRPr="00380D93">
              <w:rPr>
                <w:rFonts w:ascii="Times New Roman" w:eastAsia="Times New Roman" w:hAnsi="Times New Roman" w:cs="Times New Roman"/>
                <w:sz w:val="13"/>
                <w:lang w:val="es-MX"/>
              </w:rPr>
              <w:t xml:space="preserve"> para darle una mejor vista a la entrada al municipio.</w:t>
            </w:r>
            <w:r w:rsidRPr="00380D93">
              <w:rPr>
                <w:rFonts w:ascii="Times New Roman" w:eastAsia="Times New Roman" w:hAnsi="Times New Roman" w:cs="Times New Roman"/>
                <w:sz w:val="13"/>
                <w:lang w:val="es-MX"/>
              </w:rPr>
              <w:tab/>
              <w:t xml:space="preserve">Calle niños </w:t>
            </w:r>
            <w:r w:rsidR="00D8796A" w:rsidRPr="00380D93">
              <w:rPr>
                <w:rFonts w:ascii="Times New Roman" w:eastAsia="Times New Roman" w:hAnsi="Times New Roman" w:cs="Times New Roman"/>
                <w:sz w:val="13"/>
                <w:lang w:val="es-MX"/>
              </w:rPr>
              <w:t>Héroes</w:t>
            </w:r>
            <w:r w:rsidRPr="00380D93">
              <w:rPr>
                <w:rFonts w:ascii="Times New Roman" w:eastAsia="Times New Roman" w:hAnsi="Times New Roman" w:cs="Times New Roman"/>
                <w:sz w:val="13"/>
                <w:lang w:val="es-MX"/>
              </w:rPr>
              <w:t xml:space="preserve">: Se </w:t>
            </w:r>
            <w:r w:rsidR="00D8796A" w:rsidRPr="00380D93">
              <w:rPr>
                <w:rFonts w:ascii="Times New Roman" w:eastAsia="Times New Roman" w:hAnsi="Times New Roman" w:cs="Times New Roman"/>
                <w:sz w:val="13"/>
                <w:lang w:val="es-MX"/>
              </w:rPr>
              <w:t>realizó</w:t>
            </w:r>
            <w:r w:rsidRPr="00380D93">
              <w:rPr>
                <w:rFonts w:ascii="Times New Roman" w:eastAsia="Times New Roman" w:hAnsi="Times New Roman" w:cs="Times New Roman"/>
                <w:sz w:val="13"/>
                <w:lang w:val="es-MX"/>
              </w:rPr>
              <w:t xml:space="preserve"> la poda de </w:t>
            </w:r>
            <w:r w:rsidR="00D8796A" w:rsidRPr="00380D93">
              <w:rPr>
                <w:rFonts w:ascii="Times New Roman" w:eastAsia="Times New Roman" w:hAnsi="Times New Roman" w:cs="Times New Roman"/>
                <w:sz w:val="13"/>
                <w:lang w:val="es-MX"/>
              </w:rPr>
              <w:t>árboles</w:t>
            </w:r>
            <w:r w:rsidRPr="00380D93">
              <w:rPr>
                <w:rFonts w:ascii="Times New Roman" w:eastAsia="Times New Roman" w:hAnsi="Times New Roman" w:cs="Times New Roman"/>
                <w:sz w:val="13"/>
                <w:lang w:val="es-MX"/>
              </w:rPr>
              <w:t xml:space="preserve"> en la </w:t>
            </w:r>
            <w:r w:rsidR="00D8796A" w:rsidRPr="00380D93">
              <w:rPr>
                <w:rFonts w:ascii="Times New Roman" w:eastAsia="Times New Roman" w:hAnsi="Times New Roman" w:cs="Times New Roman"/>
                <w:sz w:val="13"/>
                <w:lang w:val="es-MX"/>
              </w:rPr>
              <w:t>vía</w:t>
            </w:r>
            <w:r w:rsidRPr="00380D93">
              <w:rPr>
                <w:rFonts w:ascii="Times New Roman" w:eastAsia="Times New Roman" w:hAnsi="Times New Roman" w:cs="Times New Roman"/>
                <w:sz w:val="13"/>
                <w:lang w:val="es-MX"/>
              </w:rPr>
              <w:t xml:space="preserve"> </w:t>
            </w:r>
            <w:r w:rsidR="00365416" w:rsidRPr="00380D93">
              <w:rPr>
                <w:rFonts w:ascii="Times New Roman" w:eastAsia="Times New Roman" w:hAnsi="Times New Roman" w:cs="Times New Roman"/>
                <w:sz w:val="13"/>
                <w:lang w:val="es-MX"/>
              </w:rPr>
              <w:t>pública</w:t>
            </w:r>
            <w:r w:rsidRPr="00380D93">
              <w:rPr>
                <w:rFonts w:ascii="Times New Roman" w:eastAsia="Times New Roman" w:hAnsi="Times New Roman" w:cs="Times New Roman"/>
                <w:sz w:val="13"/>
                <w:lang w:val="es-MX"/>
              </w:rPr>
              <w:t xml:space="preserve">.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Mantenimiento preventivo al horno crematorio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De 17 de Diciembre 2020 al 14de mayo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Debido al exceso de trabajo se dio mantenimiento y compra de piezas las cuales le </w:t>
            </w:r>
            <w:r w:rsidR="00D8796A" w:rsidRPr="00380D93">
              <w:rPr>
                <w:rFonts w:ascii="Times New Roman" w:eastAsia="Times New Roman" w:hAnsi="Times New Roman" w:cs="Times New Roman"/>
                <w:sz w:val="13"/>
                <w:lang w:val="es-MX"/>
              </w:rPr>
              <w:t>hacían</w:t>
            </w:r>
            <w:r w:rsidRPr="00380D93">
              <w:rPr>
                <w:rFonts w:ascii="Times New Roman" w:eastAsia="Times New Roman" w:hAnsi="Times New Roman" w:cs="Times New Roman"/>
                <w:sz w:val="13"/>
                <w:lang w:val="es-MX"/>
              </w:rPr>
              <w:t xml:space="preserve"> falta y con ello dejar que el horno pudiera dar un mejor funcio</w:t>
            </w:r>
            <w:r w:rsidR="00D8796A">
              <w:rPr>
                <w:rFonts w:ascii="Times New Roman" w:eastAsia="Times New Roman" w:hAnsi="Times New Roman" w:cs="Times New Roman"/>
                <w:sz w:val="13"/>
                <w:lang w:val="es-MX"/>
              </w:rPr>
              <w:t>namiento, al igual que se cambió</w:t>
            </w:r>
            <w:r w:rsidRPr="00380D93">
              <w:rPr>
                <w:rFonts w:ascii="Times New Roman" w:eastAsia="Times New Roman" w:hAnsi="Times New Roman" w:cs="Times New Roman"/>
                <w:sz w:val="13"/>
                <w:lang w:val="es-MX"/>
              </w:rPr>
              <w:t xml:space="preserve"> la camilla, el filtro, la mira la cual estaba estrellada y las aspas de la licuadora.</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Cobertura de recolección del 90.6</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0"/>
              <w:jc w:val="center"/>
            </w:pPr>
            <w:r>
              <w:rPr>
                <w:rFonts w:ascii="Times New Roman" w:eastAsia="Times New Roman" w:hAnsi="Times New Roman" w:cs="Times New Roman"/>
                <w:sz w:val="13"/>
              </w:rPr>
              <w:t>Diariamente</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El servicio tiene una cobertura del 78.4% para el servicio de recolección por acera, que sumando el servicio de recolección por contenedor se ofrece un 82% de cobertura, atendiendo 155 localidades y la cabecera municipal.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Atención a reportes de alumbrado público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0"/>
              <w:jc w:val="center"/>
            </w:pPr>
            <w:r>
              <w:rPr>
                <w:rFonts w:ascii="Times New Roman" w:eastAsia="Times New Roman" w:hAnsi="Times New Roman" w:cs="Times New Roman"/>
                <w:sz w:val="13"/>
              </w:rPr>
              <w:t>Diariamente</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Se ha realizado la atención al 54% de los reportes en materia de alumbrado público.</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Mantenimiento al relleno sanitario "Corazón de Jesús"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5F745F">
            <w:pPr>
              <w:ind w:right="22"/>
              <w:jc w:val="center"/>
            </w:pPr>
            <w:r>
              <w:rPr>
                <w:rFonts w:ascii="Times New Roman" w:eastAsia="Times New Roman" w:hAnsi="Times New Roman" w:cs="Times New Roman"/>
                <w:sz w:val="13"/>
              </w:rPr>
              <w:t>Perió</w:t>
            </w:r>
            <w:r w:rsidR="00380D93">
              <w:rPr>
                <w:rFonts w:ascii="Times New Roman" w:eastAsia="Times New Roman" w:hAnsi="Times New Roman" w:cs="Times New Roman"/>
                <w:sz w:val="13"/>
              </w:rPr>
              <w:t>dicamente</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Se surtieron 67.50 viajes de gravilla, para el recubrimiento de residuos del relleno sanitario "Sagrado </w:t>
            </w:r>
            <w:r w:rsidR="005F745F" w:rsidRPr="00380D93">
              <w:rPr>
                <w:rFonts w:ascii="Times New Roman" w:eastAsia="Times New Roman" w:hAnsi="Times New Roman" w:cs="Times New Roman"/>
                <w:sz w:val="13"/>
                <w:lang w:val="es-MX"/>
              </w:rPr>
              <w:t>corazón</w:t>
            </w:r>
            <w:r w:rsidRPr="00380D93">
              <w:rPr>
                <w:rFonts w:ascii="Times New Roman" w:eastAsia="Times New Roman" w:hAnsi="Times New Roman" w:cs="Times New Roman"/>
                <w:sz w:val="13"/>
                <w:lang w:val="es-MX"/>
              </w:rPr>
              <w:t xml:space="preserve"> de </w:t>
            </w:r>
            <w:r w:rsidR="005F745F" w:rsidRPr="00380D93">
              <w:rPr>
                <w:rFonts w:ascii="Times New Roman" w:eastAsia="Times New Roman" w:hAnsi="Times New Roman" w:cs="Times New Roman"/>
                <w:sz w:val="13"/>
                <w:lang w:val="es-MX"/>
              </w:rPr>
              <w:t>Jesús</w:t>
            </w:r>
            <w:r w:rsidRPr="00380D93">
              <w:rPr>
                <w:rFonts w:ascii="Times New Roman" w:eastAsia="Times New Roman" w:hAnsi="Times New Roman" w:cs="Times New Roman"/>
                <w:sz w:val="13"/>
                <w:lang w:val="es-MX"/>
              </w:rPr>
              <w:t xml:space="preserve">". Se surtieron 70 viajes de gravilla, para el </w:t>
            </w:r>
            <w:r w:rsidR="005F745F" w:rsidRPr="00380D93">
              <w:rPr>
                <w:rFonts w:ascii="Times New Roman" w:eastAsia="Times New Roman" w:hAnsi="Times New Roman" w:cs="Times New Roman"/>
                <w:sz w:val="13"/>
                <w:lang w:val="es-MX"/>
              </w:rPr>
              <w:t>recubrimiento</w:t>
            </w:r>
            <w:r w:rsidRPr="00380D93">
              <w:rPr>
                <w:rFonts w:ascii="Times New Roman" w:eastAsia="Times New Roman" w:hAnsi="Times New Roman" w:cs="Times New Roman"/>
                <w:sz w:val="13"/>
                <w:lang w:val="es-MX"/>
              </w:rPr>
              <w:t xml:space="preserve"> de residuos del relleno sanitario "Sagrado </w:t>
            </w:r>
            <w:r w:rsidR="005F745F" w:rsidRPr="00380D93">
              <w:rPr>
                <w:rFonts w:ascii="Times New Roman" w:eastAsia="Times New Roman" w:hAnsi="Times New Roman" w:cs="Times New Roman"/>
                <w:sz w:val="13"/>
                <w:lang w:val="es-MX"/>
              </w:rPr>
              <w:t>Corazón</w:t>
            </w:r>
            <w:r w:rsidRPr="00380D93">
              <w:rPr>
                <w:rFonts w:ascii="Times New Roman" w:eastAsia="Times New Roman" w:hAnsi="Times New Roman" w:cs="Times New Roman"/>
                <w:sz w:val="13"/>
                <w:lang w:val="es-MX"/>
              </w:rPr>
              <w:t xml:space="preserve"> de </w:t>
            </w:r>
            <w:r w:rsidR="005F745F" w:rsidRPr="00380D93">
              <w:rPr>
                <w:rFonts w:ascii="Times New Roman" w:eastAsia="Times New Roman" w:hAnsi="Times New Roman" w:cs="Times New Roman"/>
                <w:sz w:val="13"/>
                <w:lang w:val="es-MX"/>
              </w:rPr>
              <w:t>Jesús</w:t>
            </w:r>
            <w:r w:rsidRPr="00380D93">
              <w:rPr>
                <w:rFonts w:ascii="Times New Roman" w:eastAsia="Times New Roman" w:hAnsi="Times New Roman" w:cs="Times New Roman"/>
                <w:sz w:val="13"/>
                <w:lang w:val="es-MX"/>
              </w:rPr>
              <w:t xml:space="preserve">" a efecto de cubrir los residuos </w:t>
            </w:r>
            <w:r w:rsidR="005F745F" w:rsidRPr="00380D93">
              <w:rPr>
                <w:rFonts w:ascii="Times New Roman" w:eastAsia="Times New Roman" w:hAnsi="Times New Roman" w:cs="Times New Roman"/>
                <w:sz w:val="13"/>
                <w:lang w:val="es-MX"/>
              </w:rPr>
              <w:t>sólidos</w:t>
            </w:r>
            <w:r w:rsidR="005F745F">
              <w:rPr>
                <w:rFonts w:ascii="Times New Roman" w:eastAsia="Times New Roman" w:hAnsi="Times New Roman" w:cs="Times New Roman"/>
                <w:sz w:val="13"/>
                <w:lang w:val="es-MX"/>
              </w:rPr>
              <w:t xml:space="preserve"> urbanos</w:t>
            </w:r>
            <w:r w:rsidRPr="00380D93">
              <w:rPr>
                <w:rFonts w:ascii="Times New Roman" w:eastAsia="Times New Roman" w:hAnsi="Times New Roman" w:cs="Times New Roman"/>
                <w:sz w:val="13"/>
                <w:lang w:val="es-MX"/>
              </w:rPr>
              <w:t xml:space="preserve">. Se realizaron 3 jornadas de limpieza en los </w:t>
            </w:r>
            <w:r w:rsidR="005F745F" w:rsidRPr="00380D93">
              <w:rPr>
                <w:rFonts w:ascii="Times New Roman" w:eastAsia="Times New Roman" w:hAnsi="Times New Roman" w:cs="Times New Roman"/>
                <w:sz w:val="13"/>
                <w:lang w:val="es-MX"/>
              </w:rPr>
              <w:t>alrededores</w:t>
            </w:r>
            <w:r w:rsidRPr="00380D93">
              <w:rPr>
                <w:rFonts w:ascii="Times New Roman" w:eastAsia="Times New Roman" w:hAnsi="Times New Roman" w:cs="Times New Roman"/>
                <w:sz w:val="13"/>
                <w:lang w:val="es-MX"/>
              </w:rPr>
              <w:t xml:space="preserve"> del sitio evitando la proliferación de residuos y afectación a otros predios y carretera 110 aledaños, se </w:t>
            </w:r>
            <w:r w:rsidR="005F745F" w:rsidRPr="00380D93">
              <w:rPr>
                <w:rFonts w:ascii="Times New Roman" w:eastAsia="Times New Roman" w:hAnsi="Times New Roman" w:cs="Times New Roman"/>
                <w:sz w:val="13"/>
                <w:lang w:val="es-MX"/>
              </w:rPr>
              <w:t>limpió</w:t>
            </w:r>
            <w:r w:rsidRPr="00380D93">
              <w:rPr>
                <w:rFonts w:ascii="Times New Roman" w:eastAsia="Times New Roman" w:hAnsi="Times New Roman" w:cs="Times New Roman"/>
                <w:sz w:val="13"/>
                <w:lang w:val="es-MX"/>
              </w:rPr>
              <w:t xml:space="preserve"> un total de 2.98 km y 112 m2.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Rehabilitación del alumbrado público de mega poste</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De 6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Se instalaron 8 reflectores de LED de 300 wats en el mega poste carretera 110 San Luis de la Paz - Dolores Hidalgo.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lastRenderedPageBreak/>
              <w:t>Rehabilitación del alumbrado público en boulevar san isidro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De diciembre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Se </w:t>
            </w:r>
            <w:r w:rsidR="005F745F" w:rsidRPr="00380D93">
              <w:rPr>
                <w:rFonts w:ascii="Times New Roman" w:eastAsia="Times New Roman" w:hAnsi="Times New Roman" w:cs="Times New Roman"/>
                <w:sz w:val="13"/>
                <w:lang w:val="es-MX"/>
              </w:rPr>
              <w:t>realizó</w:t>
            </w:r>
            <w:r w:rsidRPr="00380D93">
              <w:rPr>
                <w:rFonts w:ascii="Times New Roman" w:eastAsia="Times New Roman" w:hAnsi="Times New Roman" w:cs="Times New Roman"/>
                <w:sz w:val="13"/>
                <w:lang w:val="es-MX"/>
              </w:rPr>
              <w:t xml:space="preserve"> la </w:t>
            </w:r>
            <w:r w:rsidR="005F745F" w:rsidRPr="00380D93">
              <w:rPr>
                <w:rFonts w:ascii="Times New Roman" w:eastAsia="Times New Roman" w:hAnsi="Times New Roman" w:cs="Times New Roman"/>
                <w:sz w:val="13"/>
                <w:lang w:val="es-MX"/>
              </w:rPr>
              <w:t>colocación</w:t>
            </w:r>
            <w:r w:rsidRPr="00380D93">
              <w:rPr>
                <w:rFonts w:ascii="Times New Roman" w:eastAsia="Times New Roman" w:hAnsi="Times New Roman" w:cs="Times New Roman"/>
                <w:sz w:val="13"/>
                <w:lang w:val="es-MX"/>
              </w:rPr>
              <w:t xml:space="preserve"> de 22 luminarias smartbright led de 45 w con un gasto total de $49,803.44 ,en el boulevar san isidro para la mejor </w:t>
            </w:r>
            <w:r w:rsidR="005F745F" w:rsidRPr="00380D93">
              <w:rPr>
                <w:rFonts w:ascii="Times New Roman" w:eastAsia="Times New Roman" w:hAnsi="Times New Roman" w:cs="Times New Roman"/>
                <w:sz w:val="13"/>
                <w:lang w:val="es-MX"/>
              </w:rPr>
              <w:t>iluminación</w:t>
            </w:r>
            <w:r w:rsidRPr="00380D93">
              <w:rPr>
                <w:rFonts w:ascii="Times New Roman" w:eastAsia="Times New Roman" w:hAnsi="Times New Roman" w:cs="Times New Roman"/>
                <w:sz w:val="13"/>
                <w:lang w:val="es-MX"/>
              </w:rPr>
              <w:t xml:space="preserve"> y vista para los ciudadanos de ese sector y </w:t>
            </w:r>
            <w:r w:rsidR="005F745F" w:rsidRPr="00380D93">
              <w:rPr>
                <w:rFonts w:ascii="Times New Roman" w:eastAsia="Times New Roman" w:hAnsi="Times New Roman" w:cs="Times New Roman"/>
                <w:sz w:val="13"/>
                <w:lang w:val="es-MX"/>
              </w:rPr>
              <w:t>así</w:t>
            </w:r>
            <w:r w:rsidRPr="00380D93">
              <w:rPr>
                <w:rFonts w:ascii="Times New Roman" w:eastAsia="Times New Roman" w:hAnsi="Times New Roman" w:cs="Times New Roman"/>
                <w:sz w:val="13"/>
                <w:lang w:val="es-MX"/>
              </w:rPr>
              <w:t xml:space="preserve"> mismo puedan tener un </w:t>
            </w:r>
            <w:r w:rsidR="005F745F" w:rsidRPr="00380D93">
              <w:rPr>
                <w:rFonts w:ascii="Times New Roman" w:eastAsia="Times New Roman" w:hAnsi="Times New Roman" w:cs="Times New Roman"/>
                <w:sz w:val="13"/>
                <w:lang w:val="es-MX"/>
              </w:rPr>
              <w:t>tránsito</w:t>
            </w:r>
            <w:r w:rsidRPr="00380D93">
              <w:rPr>
                <w:rFonts w:ascii="Times New Roman" w:eastAsia="Times New Roman" w:hAnsi="Times New Roman" w:cs="Times New Roman"/>
                <w:sz w:val="13"/>
                <w:lang w:val="es-MX"/>
              </w:rPr>
              <w:t xml:space="preserve"> adecuado y tranquilo al pasar por esas calles beneficiadas.</w:t>
            </w:r>
          </w:p>
        </w:tc>
      </w:tr>
      <w:tr w:rsidR="00603551" w:rsidRPr="00026EC1">
        <w:trPr>
          <w:trHeight w:val="154"/>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Nuevo relleno sanitario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65416">
            <w:pPr>
              <w:ind w:right="20"/>
              <w:jc w:val="center"/>
            </w:pPr>
            <w:r>
              <w:rPr>
                <w:rFonts w:ascii="Times New Roman" w:eastAsia="Times New Roman" w:hAnsi="Times New Roman" w:cs="Times New Roman"/>
                <w:sz w:val="13"/>
              </w:rPr>
              <w:t>Administració</w:t>
            </w:r>
            <w:r w:rsidR="00380D93">
              <w:rPr>
                <w:rFonts w:ascii="Times New Roman" w:eastAsia="Times New Roman" w:hAnsi="Times New Roman" w:cs="Times New Roman"/>
                <w:sz w:val="13"/>
              </w:rPr>
              <w:t xml:space="preserve">n 2018-2021 a la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La actual administración 2018-2021,tiene como uno de sus principales ejes de gobierno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RASTRO MUNICIPAL</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Planta de tratamiento de agua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03/05/2021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Operativa en todas sus funciones      $2,400,000</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Bascula de canales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30/01/2021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Bascula nueva de riel para el pesaje de canales    $ 45,000</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Fumigaciones y control de plagas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Proceso mensual para mantener la in</w:t>
            </w:r>
            <w:r w:rsidR="005F745F">
              <w:rPr>
                <w:rFonts w:ascii="Times New Roman" w:eastAsia="Times New Roman" w:hAnsi="Times New Roman" w:cs="Times New Roman"/>
                <w:sz w:val="13"/>
                <w:lang w:val="es-MX"/>
              </w:rPr>
              <w:t>ocuidad del edificio de Rastro Munici</w:t>
            </w:r>
            <w:r w:rsidRPr="00380D93">
              <w:rPr>
                <w:rFonts w:ascii="Times New Roman" w:eastAsia="Times New Roman" w:hAnsi="Times New Roman" w:cs="Times New Roman"/>
                <w:sz w:val="13"/>
                <w:lang w:val="es-MX"/>
              </w:rPr>
              <w:t xml:space="preserve">pal </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Sanitizacion</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Lavado del edificio con espuma clorada 2 veces por semana</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0"/>
              <w:jc w:val="center"/>
            </w:pPr>
            <w:r>
              <w:rPr>
                <w:rFonts w:ascii="Times New Roman" w:eastAsia="Times New Roman" w:hAnsi="Times New Roman" w:cs="Times New Roman"/>
                <w:sz w:val="13"/>
              </w:rPr>
              <w:t>TESORERIA MUNICIPAL</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0"/>
              <w:jc w:val="center"/>
            </w:pPr>
            <w:r>
              <w:rPr>
                <w:rFonts w:ascii="Times New Roman" w:eastAsia="Times New Roman" w:hAnsi="Times New Roman" w:cs="Times New Roman"/>
                <w:sz w:val="13"/>
              </w:rPr>
              <w:t>12% aumento en impuestos.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77"/>
              <w:rPr>
                <w:lang w:val="es-MX"/>
              </w:rPr>
            </w:pPr>
            <w:r w:rsidRPr="00380D93">
              <w:rPr>
                <w:rFonts w:ascii="Times New Roman" w:eastAsia="Times New Roman" w:hAnsi="Times New Roman" w:cs="Times New Roman"/>
                <w:sz w:val="13"/>
                <w:lang w:val="es-MX"/>
              </w:rPr>
              <w:t xml:space="preserve">01 de enero al 10 de agosto de </w:t>
            </w:r>
          </w:p>
          <w:p w:rsidR="00603551" w:rsidRDefault="00380D93">
            <w:pPr>
              <w:ind w:right="25"/>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Se obtuvo un aumento del 12% en el ingreso de los imp</w:t>
            </w:r>
            <w:r w:rsidR="00365416">
              <w:rPr>
                <w:rFonts w:ascii="Times New Roman" w:eastAsia="Times New Roman" w:hAnsi="Times New Roman" w:cs="Times New Roman"/>
                <w:sz w:val="13"/>
                <w:lang w:val="es-MX"/>
              </w:rPr>
              <w:t>uestos municipales en comparació</w:t>
            </w:r>
            <w:r w:rsidRPr="00380D93">
              <w:rPr>
                <w:rFonts w:ascii="Times New Roman" w:eastAsia="Times New Roman" w:hAnsi="Times New Roman" w:cs="Times New Roman"/>
                <w:sz w:val="13"/>
                <w:lang w:val="es-MX"/>
              </w:rPr>
              <w:t>n a lo presupuestado.</w:t>
            </w:r>
          </w:p>
        </w:tc>
      </w:tr>
      <w:tr w:rsidR="00603551">
        <w:trPr>
          <w:trHeight w:val="178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5F745F">
            <w:pPr>
              <w:ind w:right="22"/>
              <w:jc w:val="center"/>
            </w:pPr>
            <w:r>
              <w:rPr>
                <w:rFonts w:ascii="Times New Roman" w:eastAsia="Times New Roman" w:hAnsi="Times New Roman" w:cs="Times New Roman"/>
                <w:sz w:val="13"/>
              </w:rPr>
              <w:t>Ingresos M</w:t>
            </w:r>
            <w:r w:rsidR="00380D93">
              <w:rPr>
                <w:rFonts w:ascii="Times New Roman" w:eastAsia="Times New Roman" w:hAnsi="Times New Roman" w:cs="Times New Roman"/>
                <w:sz w:val="13"/>
              </w:rPr>
              <w:t>unicipales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77"/>
              <w:rPr>
                <w:lang w:val="es-MX"/>
              </w:rPr>
            </w:pPr>
            <w:r w:rsidRPr="00380D93">
              <w:rPr>
                <w:rFonts w:ascii="Times New Roman" w:eastAsia="Times New Roman" w:hAnsi="Times New Roman" w:cs="Times New Roman"/>
                <w:sz w:val="13"/>
                <w:lang w:val="es-MX"/>
              </w:rPr>
              <w:t xml:space="preserve">01 de enero al 10 de agosto de </w:t>
            </w:r>
          </w:p>
          <w:p w:rsidR="00603551" w:rsidRDefault="00380D93">
            <w:pPr>
              <w:ind w:right="25"/>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rPr>
                <w:lang w:val="es-MX"/>
              </w:rPr>
            </w:pPr>
            <w:r w:rsidRPr="00380D93">
              <w:rPr>
                <w:rFonts w:ascii="Times New Roman" w:eastAsia="Times New Roman" w:hAnsi="Times New Roman" w:cs="Times New Roman"/>
                <w:sz w:val="13"/>
                <w:lang w:val="es-MX"/>
              </w:rPr>
              <w:t xml:space="preserve">Recaudación del monto total de $ 227,016,997.38  de los cuales corresponde a: </w:t>
            </w:r>
          </w:p>
          <w:p w:rsidR="00603551" w:rsidRPr="00380D93" w:rsidRDefault="00380D93">
            <w:pPr>
              <w:spacing w:line="270" w:lineRule="auto"/>
              <w:ind w:right="573"/>
              <w:rPr>
                <w:lang w:val="es-MX"/>
              </w:rPr>
            </w:pPr>
            <w:r w:rsidRPr="00380D93">
              <w:rPr>
                <w:rFonts w:ascii="Times New Roman" w:eastAsia="Times New Roman" w:hAnsi="Times New Roman" w:cs="Times New Roman"/>
                <w:sz w:val="13"/>
                <w:lang w:val="es-MX"/>
              </w:rPr>
              <w:t>Ing</w:t>
            </w:r>
            <w:r w:rsidR="00365416">
              <w:rPr>
                <w:rFonts w:ascii="Times New Roman" w:eastAsia="Times New Roman" w:hAnsi="Times New Roman" w:cs="Times New Roman"/>
                <w:sz w:val="13"/>
                <w:lang w:val="es-MX"/>
              </w:rPr>
              <w:t>resos p</w:t>
            </w:r>
            <w:r w:rsidR="00365416" w:rsidRPr="00380D93">
              <w:rPr>
                <w:rFonts w:ascii="Times New Roman" w:eastAsia="Times New Roman" w:hAnsi="Times New Roman" w:cs="Times New Roman"/>
                <w:sz w:val="13"/>
                <w:lang w:val="es-MX"/>
              </w:rPr>
              <w:t>ropios por</w:t>
            </w:r>
            <w:r w:rsidRPr="00380D93">
              <w:rPr>
                <w:rFonts w:ascii="Times New Roman" w:eastAsia="Times New Roman" w:hAnsi="Times New Roman" w:cs="Times New Roman"/>
                <w:sz w:val="13"/>
                <w:lang w:val="es-MX"/>
              </w:rPr>
              <w:t xml:space="preserve"> la cantidad de                     $ 37,445, 076.17     Impuestos                                                                        $ 25,056,247.72</w:t>
            </w:r>
          </w:p>
          <w:p w:rsidR="00603551" w:rsidRPr="00380D93" w:rsidRDefault="00380D93">
            <w:pPr>
              <w:spacing w:after="6"/>
              <w:rPr>
                <w:lang w:val="es-MX"/>
              </w:rPr>
            </w:pPr>
            <w:r w:rsidRPr="00380D93">
              <w:rPr>
                <w:rFonts w:ascii="Times New Roman" w:eastAsia="Times New Roman" w:hAnsi="Times New Roman" w:cs="Times New Roman"/>
                <w:sz w:val="13"/>
                <w:lang w:val="es-MX"/>
              </w:rPr>
              <w:t>Derechos                                                                            $  6,580,762.31</w:t>
            </w:r>
          </w:p>
          <w:p w:rsidR="00603551" w:rsidRPr="00380D93" w:rsidRDefault="00380D93">
            <w:pPr>
              <w:spacing w:after="6"/>
              <w:rPr>
                <w:lang w:val="es-MX"/>
              </w:rPr>
            </w:pPr>
            <w:r w:rsidRPr="00380D93">
              <w:rPr>
                <w:rFonts w:ascii="Times New Roman" w:eastAsia="Times New Roman" w:hAnsi="Times New Roman" w:cs="Times New Roman"/>
                <w:sz w:val="13"/>
                <w:lang w:val="es-MX"/>
              </w:rPr>
              <w:t>Productos                                                                           $  3,670,402.99</w:t>
            </w:r>
          </w:p>
          <w:p w:rsidR="00603551" w:rsidRPr="00380D93" w:rsidRDefault="00380D93">
            <w:pPr>
              <w:spacing w:line="270" w:lineRule="auto"/>
              <w:ind w:right="509"/>
              <w:rPr>
                <w:lang w:val="es-MX"/>
              </w:rPr>
            </w:pPr>
            <w:r w:rsidRPr="00380D93">
              <w:rPr>
                <w:rFonts w:ascii="Times New Roman" w:eastAsia="Times New Roman" w:hAnsi="Times New Roman" w:cs="Times New Roman"/>
                <w:sz w:val="13"/>
                <w:lang w:val="es-MX"/>
              </w:rPr>
              <w:t xml:space="preserve">Aprovechamiento                                                           $  2,137,663.15 Participaciones Estatales                                           $ 89,235,146.21 Aportaciones Federales:  </w:t>
            </w:r>
          </w:p>
          <w:p w:rsidR="00603551" w:rsidRDefault="00380D93">
            <w:pPr>
              <w:spacing w:after="6"/>
            </w:pPr>
            <w:r w:rsidRPr="00380D93">
              <w:rPr>
                <w:rFonts w:ascii="Times New Roman" w:eastAsia="Times New Roman" w:hAnsi="Times New Roman" w:cs="Times New Roman"/>
                <w:sz w:val="13"/>
                <w:lang w:val="es-MX"/>
              </w:rPr>
              <w:t xml:space="preserve"> </w:t>
            </w:r>
            <w:r>
              <w:rPr>
                <w:rFonts w:ascii="Times New Roman" w:eastAsia="Times New Roman" w:hAnsi="Times New Roman" w:cs="Times New Roman"/>
                <w:sz w:val="13"/>
              </w:rPr>
              <w:t xml:space="preserve">FAIS                                                                                   $ 51,585,905.00      </w:t>
            </w:r>
          </w:p>
          <w:p w:rsidR="00603551" w:rsidRDefault="00380D93">
            <w:r>
              <w:rPr>
                <w:rFonts w:ascii="Times New Roman" w:eastAsia="Times New Roman" w:hAnsi="Times New Roman" w:cs="Times New Roman"/>
                <w:sz w:val="13"/>
              </w:rPr>
              <w:t xml:space="preserve">FORTAMUN                                                                     $ 48,750.870.00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65416">
            <w:pPr>
              <w:ind w:right="21"/>
              <w:jc w:val="center"/>
              <w:rPr>
                <w:lang w:val="es-MX"/>
              </w:rPr>
            </w:pPr>
            <w:r w:rsidRPr="00380D93">
              <w:rPr>
                <w:rFonts w:ascii="Times New Roman" w:eastAsia="Times New Roman" w:hAnsi="Times New Roman" w:cs="Times New Roman"/>
                <w:sz w:val="13"/>
                <w:lang w:val="es-MX"/>
              </w:rPr>
              <w:t>Información</w:t>
            </w:r>
            <w:r w:rsidR="00380D93" w:rsidRPr="00380D93">
              <w:rPr>
                <w:rFonts w:ascii="Times New Roman" w:eastAsia="Times New Roman" w:hAnsi="Times New Roman" w:cs="Times New Roman"/>
                <w:sz w:val="13"/>
                <w:lang w:val="es-MX"/>
              </w:rPr>
              <w:t xml:space="preserve"> recurso ramo 33 presentada ante la SHCP.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77"/>
              <w:rPr>
                <w:lang w:val="es-MX"/>
              </w:rPr>
            </w:pPr>
            <w:r w:rsidRPr="00380D93">
              <w:rPr>
                <w:rFonts w:ascii="Times New Roman" w:eastAsia="Times New Roman" w:hAnsi="Times New Roman" w:cs="Times New Roman"/>
                <w:sz w:val="13"/>
                <w:lang w:val="es-MX"/>
              </w:rPr>
              <w:t xml:space="preserve">01 de enero al 10 de agosto de </w:t>
            </w:r>
          </w:p>
          <w:p w:rsidR="00603551" w:rsidRDefault="00380D93">
            <w:pPr>
              <w:ind w:right="25"/>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Se dio cumplimiento a la Ley de </w:t>
            </w:r>
            <w:r w:rsidR="00365416" w:rsidRPr="00380D93">
              <w:rPr>
                <w:rFonts w:ascii="Times New Roman" w:eastAsia="Times New Roman" w:hAnsi="Times New Roman" w:cs="Times New Roman"/>
                <w:sz w:val="13"/>
                <w:lang w:val="es-MX"/>
              </w:rPr>
              <w:t>Coordinación</w:t>
            </w:r>
            <w:r w:rsidRPr="00380D93">
              <w:rPr>
                <w:rFonts w:ascii="Times New Roman" w:eastAsia="Times New Roman" w:hAnsi="Times New Roman" w:cs="Times New Roman"/>
                <w:sz w:val="13"/>
                <w:lang w:val="es-MX"/>
              </w:rPr>
              <w:t xml:space="preserve"> Fiscal en informar a la Secretaria de Hacienda y </w:t>
            </w:r>
            <w:r w:rsidR="00365416" w:rsidRPr="00380D93">
              <w:rPr>
                <w:rFonts w:ascii="Times New Roman" w:eastAsia="Times New Roman" w:hAnsi="Times New Roman" w:cs="Times New Roman"/>
                <w:sz w:val="13"/>
                <w:lang w:val="es-MX"/>
              </w:rPr>
              <w:t>Crédito</w:t>
            </w:r>
            <w:r w:rsidRPr="00380D93">
              <w:rPr>
                <w:rFonts w:ascii="Times New Roman" w:eastAsia="Times New Roman" w:hAnsi="Times New Roman" w:cs="Times New Roman"/>
                <w:sz w:val="13"/>
                <w:lang w:val="es-MX"/>
              </w:rPr>
              <w:t xml:space="preserve"> </w:t>
            </w:r>
            <w:r w:rsidR="00365416" w:rsidRPr="00380D93">
              <w:rPr>
                <w:rFonts w:ascii="Times New Roman" w:eastAsia="Times New Roman" w:hAnsi="Times New Roman" w:cs="Times New Roman"/>
                <w:sz w:val="13"/>
                <w:lang w:val="es-MX"/>
              </w:rPr>
              <w:t>Público</w:t>
            </w:r>
            <w:r w:rsidRPr="00380D93">
              <w:rPr>
                <w:rFonts w:ascii="Times New Roman" w:eastAsia="Times New Roman" w:hAnsi="Times New Roman" w:cs="Times New Roman"/>
                <w:sz w:val="13"/>
                <w:lang w:val="es-MX"/>
              </w:rPr>
              <w:t xml:space="preserve"> (SHCP) mediante la plataforma del Sistema de los Recursos Federales </w:t>
            </w:r>
            <w:r w:rsidR="00365416" w:rsidRPr="00380D93">
              <w:rPr>
                <w:rFonts w:ascii="Times New Roman" w:eastAsia="Times New Roman" w:hAnsi="Times New Roman" w:cs="Times New Roman"/>
                <w:sz w:val="13"/>
                <w:lang w:val="es-MX"/>
              </w:rPr>
              <w:t>Transferidos</w:t>
            </w:r>
            <w:r w:rsidRPr="00380D93">
              <w:rPr>
                <w:rFonts w:ascii="Times New Roman" w:eastAsia="Times New Roman" w:hAnsi="Times New Roman" w:cs="Times New Roman"/>
                <w:sz w:val="13"/>
                <w:lang w:val="es-MX"/>
              </w:rPr>
              <w:t xml:space="preserve">, el gasto federalizado en </w:t>
            </w:r>
            <w:r w:rsidR="00365416" w:rsidRPr="00380D93">
              <w:rPr>
                <w:rFonts w:ascii="Times New Roman" w:eastAsia="Times New Roman" w:hAnsi="Times New Roman" w:cs="Times New Roman"/>
                <w:sz w:val="13"/>
                <w:lang w:val="es-MX"/>
              </w:rPr>
              <w:t>ejecución</w:t>
            </w:r>
            <w:r w:rsidRPr="00380D93">
              <w:rPr>
                <w:rFonts w:ascii="Times New Roman" w:eastAsia="Times New Roman" w:hAnsi="Times New Roman" w:cs="Times New Roman"/>
                <w:sz w:val="13"/>
                <w:lang w:val="es-MX"/>
              </w:rPr>
              <w:t xml:space="preserve"> de los recursos Ramo 33 (FAIS y FORTAMUN).</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Finanzas Publicas Sanas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77"/>
              <w:rPr>
                <w:lang w:val="es-MX"/>
              </w:rPr>
            </w:pPr>
            <w:r w:rsidRPr="00380D93">
              <w:rPr>
                <w:rFonts w:ascii="Times New Roman" w:eastAsia="Times New Roman" w:hAnsi="Times New Roman" w:cs="Times New Roman"/>
                <w:sz w:val="13"/>
                <w:lang w:val="es-MX"/>
              </w:rPr>
              <w:t xml:space="preserve">01 de enero al 10 de agosto de </w:t>
            </w:r>
          </w:p>
          <w:p w:rsidR="00603551" w:rsidRDefault="00380D93">
            <w:pPr>
              <w:ind w:right="25"/>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A pesar del recorte en los recursos federales y estatales a nuestro municipio, se logró cumplir con la operatividad y los programas presentados en el Plan de Gobierno sacando adelante los compromisos sin necesidad de adquirir deuda.</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Auditorias ejecutadas. (Cerradas)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77"/>
              <w:rPr>
                <w:lang w:val="es-MX"/>
              </w:rPr>
            </w:pPr>
            <w:r w:rsidRPr="00380D93">
              <w:rPr>
                <w:rFonts w:ascii="Times New Roman" w:eastAsia="Times New Roman" w:hAnsi="Times New Roman" w:cs="Times New Roman"/>
                <w:sz w:val="13"/>
                <w:lang w:val="es-MX"/>
              </w:rPr>
              <w:t xml:space="preserve">01 de enero al 10 de agosto de </w:t>
            </w:r>
          </w:p>
          <w:p w:rsidR="00603551" w:rsidRDefault="00380D93">
            <w:pPr>
              <w:ind w:right="25"/>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both"/>
              <w:rPr>
                <w:lang w:val="es-MX"/>
              </w:rPr>
            </w:pPr>
            <w:r w:rsidRPr="00380D93">
              <w:rPr>
                <w:rFonts w:ascii="Times New Roman" w:eastAsia="Times New Roman" w:hAnsi="Times New Roman" w:cs="Times New Roman"/>
                <w:sz w:val="13"/>
                <w:lang w:val="es-MX"/>
              </w:rPr>
              <w:t>La ASEG (Auditoria Superior del Estado de Guanajuato) realizo al Municipio de San Luis de la Paz las siguientes auditorias:</w:t>
            </w:r>
          </w:p>
          <w:p w:rsidR="00603551" w:rsidRPr="00380D93" w:rsidRDefault="00380D93">
            <w:pPr>
              <w:spacing w:after="6"/>
              <w:rPr>
                <w:lang w:val="es-MX"/>
              </w:rPr>
            </w:pPr>
            <w:r w:rsidRPr="00380D93">
              <w:rPr>
                <w:rFonts w:ascii="Times New Roman" w:eastAsia="Times New Roman" w:hAnsi="Times New Roman" w:cs="Times New Roman"/>
                <w:sz w:val="13"/>
                <w:lang w:val="es-MX"/>
              </w:rPr>
              <w:t xml:space="preserve">Auditoria de Obra </w:t>
            </w:r>
            <w:r w:rsidR="00365416" w:rsidRPr="00380D93">
              <w:rPr>
                <w:rFonts w:ascii="Times New Roman" w:eastAsia="Times New Roman" w:hAnsi="Times New Roman" w:cs="Times New Roman"/>
                <w:sz w:val="13"/>
                <w:lang w:val="es-MX"/>
              </w:rPr>
              <w:t>pública</w:t>
            </w:r>
            <w:r w:rsidRPr="00380D93">
              <w:rPr>
                <w:rFonts w:ascii="Times New Roman" w:eastAsia="Times New Roman" w:hAnsi="Times New Roman" w:cs="Times New Roman"/>
                <w:sz w:val="13"/>
                <w:lang w:val="es-MX"/>
              </w:rPr>
              <w:t xml:space="preserve"> ejercicio fiscal 2018 y 2019. </w:t>
            </w:r>
          </w:p>
          <w:p w:rsidR="00603551" w:rsidRPr="00380D93" w:rsidRDefault="00380D93">
            <w:pPr>
              <w:spacing w:after="6"/>
              <w:rPr>
                <w:lang w:val="es-MX"/>
              </w:rPr>
            </w:pPr>
            <w:r w:rsidRPr="00380D93">
              <w:rPr>
                <w:rFonts w:ascii="Times New Roman" w:eastAsia="Times New Roman" w:hAnsi="Times New Roman" w:cs="Times New Roman"/>
                <w:sz w:val="13"/>
                <w:lang w:val="es-MX"/>
              </w:rPr>
              <w:t>Auditoria de Cuenta Publica ejercicio fiscal 2019.</w:t>
            </w:r>
          </w:p>
          <w:p w:rsidR="00603551" w:rsidRPr="00380D93" w:rsidRDefault="00380D93">
            <w:pPr>
              <w:rPr>
                <w:lang w:val="es-MX"/>
              </w:rPr>
            </w:pPr>
            <w:r w:rsidRPr="00380D93">
              <w:rPr>
                <w:rFonts w:ascii="Times New Roman" w:eastAsia="Times New Roman" w:hAnsi="Times New Roman" w:cs="Times New Roman"/>
                <w:sz w:val="13"/>
                <w:lang w:val="es-MX"/>
              </w:rPr>
              <w:t xml:space="preserve">Auditoria de </w:t>
            </w:r>
            <w:r w:rsidR="00365416" w:rsidRPr="00380D93">
              <w:rPr>
                <w:rFonts w:ascii="Times New Roman" w:eastAsia="Times New Roman" w:hAnsi="Times New Roman" w:cs="Times New Roman"/>
                <w:sz w:val="13"/>
                <w:lang w:val="es-MX"/>
              </w:rPr>
              <w:t>planeación</w:t>
            </w:r>
            <w:r w:rsidRPr="00380D93">
              <w:rPr>
                <w:rFonts w:ascii="Times New Roman" w:eastAsia="Times New Roman" w:hAnsi="Times New Roman" w:cs="Times New Roman"/>
                <w:sz w:val="13"/>
                <w:lang w:val="es-MX"/>
              </w:rPr>
              <w:t xml:space="preserve"> ejercicio fiscal 2020 y enero a junio 2021.</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left="810" w:right="834"/>
              <w:jc w:val="center"/>
            </w:pPr>
            <w:r>
              <w:rPr>
                <w:rFonts w:ascii="Times New Roman" w:eastAsia="Times New Roman" w:hAnsi="Times New Roman" w:cs="Times New Roman"/>
                <w:sz w:val="13"/>
              </w:rPr>
              <w:t>Auditorias en ejecucion. (Abiertas)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77"/>
              <w:rPr>
                <w:lang w:val="es-MX"/>
              </w:rPr>
            </w:pPr>
            <w:r w:rsidRPr="00380D93">
              <w:rPr>
                <w:rFonts w:ascii="Times New Roman" w:eastAsia="Times New Roman" w:hAnsi="Times New Roman" w:cs="Times New Roman"/>
                <w:sz w:val="13"/>
                <w:lang w:val="es-MX"/>
              </w:rPr>
              <w:t xml:space="preserve">01 de enero al 10 de agosto de </w:t>
            </w:r>
          </w:p>
          <w:p w:rsidR="00603551" w:rsidRDefault="00380D93">
            <w:pPr>
              <w:ind w:right="25"/>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rPr>
                <w:lang w:val="es-MX"/>
              </w:rPr>
            </w:pPr>
            <w:r w:rsidRPr="00380D93">
              <w:rPr>
                <w:rFonts w:ascii="Times New Roman" w:eastAsia="Times New Roman" w:hAnsi="Times New Roman" w:cs="Times New Roman"/>
                <w:sz w:val="13"/>
                <w:lang w:val="es-MX"/>
              </w:rPr>
              <w:t>Auditoria de Desempeño ejercicio fiscal 2020.</w:t>
            </w:r>
          </w:p>
          <w:p w:rsidR="00603551" w:rsidRPr="00380D93" w:rsidRDefault="00380D93">
            <w:pPr>
              <w:spacing w:after="6"/>
              <w:rPr>
                <w:lang w:val="es-MX"/>
              </w:rPr>
            </w:pPr>
            <w:r w:rsidRPr="00380D93">
              <w:rPr>
                <w:rFonts w:ascii="Times New Roman" w:eastAsia="Times New Roman" w:hAnsi="Times New Roman" w:cs="Times New Roman"/>
                <w:sz w:val="13"/>
                <w:lang w:val="es-MX"/>
              </w:rPr>
              <w:t xml:space="preserve">Auditoria de Obra </w:t>
            </w:r>
            <w:r w:rsidR="00365416" w:rsidRPr="00380D93">
              <w:rPr>
                <w:rFonts w:ascii="Times New Roman" w:eastAsia="Times New Roman" w:hAnsi="Times New Roman" w:cs="Times New Roman"/>
                <w:sz w:val="13"/>
                <w:lang w:val="es-MX"/>
              </w:rPr>
              <w:t>Pública</w:t>
            </w:r>
            <w:r w:rsidRPr="00380D93">
              <w:rPr>
                <w:rFonts w:ascii="Times New Roman" w:eastAsia="Times New Roman" w:hAnsi="Times New Roman" w:cs="Times New Roman"/>
                <w:sz w:val="13"/>
                <w:lang w:val="es-MX"/>
              </w:rPr>
              <w:t xml:space="preserve"> ejercicio fiscal 2020.</w:t>
            </w:r>
          </w:p>
          <w:p w:rsidR="00603551" w:rsidRPr="00380D93" w:rsidRDefault="00380D93">
            <w:pPr>
              <w:rPr>
                <w:lang w:val="es-MX"/>
              </w:rPr>
            </w:pPr>
            <w:r w:rsidRPr="00380D93">
              <w:rPr>
                <w:rFonts w:ascii="Times New Roman" w:eastAsia="Times New Roman" w:hAnsi="Times New Roman" w:cs="Times New Roman"/>
                <w:sz w:val="13"/>
                <w:lang w:val="es-MX"/>
              </w:rPr>
              <w:t>Auditoria de Cuenta Publica ejercicio fiscal 2020.</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CONTROL PATRIMONIAL Y ASUNTOS HACENDARIOS</w:t>
            </w:r>
          </w:p>
        </w:tc>
        <w:tc>
          <w:tcPr>
            <w:tcW w:w="6379" w:type="dxa"/>
            <w:gridSpan w:val="2"/>
            <w:tcBorders>
              <w:top w:val="single" w:sz="8" w:space="0" w:color="000000"/>
              <w:left w:val="single" w:sz="8" w:space="0" w:color="000000"/>
              <w:bottom w:val="single" w:sz="8" w:space="0" w:color="000000"/>
              <w:right w:val="nil"/>
            </w:tcBorders>
          </w:tcPr>
          <w:p w:rsidR="00603551" w:rsidRPr="00380D93" w:rsidRDefault="00603551">
            <w:pPr>
              <w:rPr>
                <w:lang w:val="es-MX"/>
              </w:rPr>
            </w:pP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Deschatarrización</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15/06/2021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Se realiza la deschatarrización de muebles y electrónicos que se encontraban dados de baja debido a que ya no estaban en buenas condiciones y solo representaban basura para el municipio, todo conforme al reglamento y con una empresa certificada para realizar la destrucción de dichos bienes</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Digitalización de Docume</w:t>
            </w:r>
            <w:r w:rsidR="00365416">
              <w:rPr>
                <w:rFonts w:ascii="Times New Roman" w:eastAsia="Times New Roman" w:hAnsi="Times New Roman" w:cs="Times New Roman"/>
                <w:sz w:val="13"/>
              </w:rPr>
              <w:t>n</w:t>
            </w:r>
            <w:r>
              <w:rPr>
                <w:rFonts w:ascii="Times New Roman" w:eastAsia="Times New Roman" w:hAnsi="Times New Roman" w:cs="Times New Roman"/>
                <w:sz w:val="13"/>
              </w:rPr>
              <w:t>tos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01/05/2021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Hace una base de datos de todas las escrituras, concesiones y facturas con que esta oficina cuenta, con la finalidad de salvaguardar esta información ya que son documentos oficiales y se debe tener cuidado con el manejo de los mismos, ahora se cuenta con una nube para tener esta información siempre disponible.</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Vehiculos en Situación de Chatarra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01/02/2021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Se trabaja realiza un censo de cuantas unidades se encuentran en situación de chatarra, y arroja un total de 132 unidades, se procede a relazar el trámite para poder realizar la baja de todas las unidades, y posterior a eso se busca a una empresa que realice un avaluó de las unidades para poder determinar cuál es su costo, nos encontramos en la parte final que es realizar una subasta pública de todo el lote de estos vehículos.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FISCALIZACIÓN</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Regularización de comerciantes de Plaza el Refugio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03/ agosto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Se lleva a cabo la regularización de 124 comerciantes semifijos ubicados en las planchas de Plaza el Refugio</w:t>
            </w:r>
          </w:p>
        </w:tc>
      </w:tr>
    </w:tbl>
    <w:p w:rsidR="00603551" w:rsidRPr="00380D93" w:rsidRDefault="00603551">
      <w:pPr>
        <w:spacing w:after="0"/>
        <w:ind w:left="-1440" w:right="10466"/>
        <w:rPr>
          <w:lang w:val="es-MX"/>
        </w:rPr>
      </w:pPr>
    </w:p>
    <w:tbl>
      <w:tblPr>
        <w:tblStyle w:val="TableGrid"/>
        <w:tblW w:w="9797" w:type="dxa"/>
        <w:tblInd w:w="-422" w:type="dxa"/>
        <w:tblCellMar>
          <w:top w:w="17" w:type="dxa"/>
          <w:left w:w="26" w:type="dxa"/>
        </w:tblCellMar>
        <w:tblLook w:val="04A0" w:firstRow="1" w:lastRow="0" w:firstColumn="1" w:lastColumn="0" w:noHBand="0" w:noVBand="1"/>
      </w:tblPr>
      <w:tblGrid>
        <w:gridCol w:w="3418"/>
        <w:gridCol w:w="1793"/>
        <w:gridCol w:w="4586"/>
      </w:tblGrid>
      <w:tr w:rsidR="00603551" w:rsidRPr="00B7477F">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Participación proyecto denominado Mercado Seguro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18 de noviembre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Se </w:t>
            </w:r>
            <w:r w:rsidR="00365416" w:rsidRPr="00380D93">
              <w:rPr>
                <w:rFonts w:ascii="Times New Roman" w:eastAsia="Times New Roman" w:hAnsi="Times New Roman" w:cs="Times New Roman"/>
                <w:sz w:val="13"/>
                <w:lang w:val="es-MX"/>
              </w:rPr>
              <w:t>participó</w:t>
            </w:r>
            <w:r w:rsidRPr="00380D93">
              <w:rPr>
                <w:rFonts w:ascii="Times New Roman" w:eastAsia="Times New Roman" w:hAnsi="Times New Roman" w:cs="Times New Roman"/>
                <w:sz w:val="13"/>
                <w:lang w:val="es-MX"/>
              </w:rPr>
              <w:t xml:space="preserve"> en conjunto con distinta áreas de la administración para llevar a cabo la denominación de mercado Seguro en el Mercado Miguel Hidalgo.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55"/>
              <w:rPr>
                <w:lang w:val="es-MX"/>
              </w:rPr>
            </w:pPr>
            <w:r w:rsidRPr="00380D93">
              <w:rPr>
                <w:rFonts w:ascii="Times New Roman" w:eastAsia="Times New Roman" w:hAnsi="Times New Roman" w:cs="Times New Roman"/>
                <w:sz w:val="13"/>
                <w:lang w:val="es-MX"/>
              </w:rPr>
              <w:t>Inspección a establecimientos con venta de bebidas alcohólicas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octubre 2020 a marzo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Se realizaron 116 visitas a establecimientos con venta de bebidas alcohólicas, para verificar que cumplan con licencia de bebidas </w:t>
            </w:r>
            <w:r w:rsidR="00365416" w:rsidRPr="00380D93">
              <w:rPr>
                <w:rFonts w:ascii="Times New Roman" w:eastAsia="Times New Roman" w:hAnsi="Times New Roman" w:cs="Times New Roman"/>
                <w:sz w:val="13"/>
                <w:lang w:val="es-MX"/>
              </w:rPr>
              <w:t>alcohólicas</w:t>
            </w:r>
            <w:r w:rsidRPr="00380D93">
              <w:rPr>
                <w:rFonts w:ascii="Times New Roman" w:eastAsia="Times New Roman" w:hAnsi="Times New Roman" w:cs="Times New Roman"/>
                <w:sz w:val="13"/>
                <w:lang w:val="es-MX"/>
              </w:rPr>
              <w:t xml:space="preserve">.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Participación con Gobierno del Estado en convenio de colaboración</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octubre 2020 a julio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Se trabaja en coordinación con Gobierno del Estado, mediante convenio de colaboración para llevar a cabo la entrega de cartas invitación a contribuyentes omisos en sus pagos de servicio de hospedaje, como licencia en materia de alcoholes.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Otorgamiento de permisos a comerciantes semifijos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octubre 2020 a julio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Se otorgan 950 permisos a comerciantes semifijos, en diferentes zonas de cabecera</w:t>
            </w:r>
          </w:p>
          <w:p w:rsidR="00603551" w:rsidRPr="00380D93" w:rsidRDefault="00380D93">
            <w:pPr>
              <w:rPr>
                <w:lang w:val="es-MX"/>
              </w:rPr>
            </w:pPr>
            <w:r w:rsidRPr="00380D93">
              <w:rPr>
                <w:rFonts w:ascii="Times New Roman" w:eastAsia="Times New Roman" w:hAnsi="Times New Roman" w:cs="Times New Roman"/>
                <w:sz w:val="13"/>
                <w:lang w:val="es-MX"/>
              </w:rPr>
              <w:t>municipal, y  plaza del Refugio para que lleven a cabo la actividad comercial</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Reunión con consejeros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octubre 2020 a julio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Se llevan a cabo reuniones con consejeros de comercio para analizar las acciones a realizar en conjunto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CATASTRO Y PREDIAL</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 xml:space="preserve">Recaudación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Octubre-diciembre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2721445.4</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 xml:space="preserve">Recaudación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Enero a 12 de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25521076.88</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Total de la recaudación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Octubre - 12 de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28242522.28</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lastRenderedPageBreak/>
              <w:t xml:space="preserve">Traslados de dominio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Octubre-diciembre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398</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 xml:space="preserve">Traslados de dominio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Enero a 12 de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1216</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Total de traslados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Octubre - 12 de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1614</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 xml:space="preserve">Avalúos fiscales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Octubre-diciembre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1096</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 xml:space="preserve">Avalúos fiscales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Enero a 12 de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2372</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Total de avalúos fiscales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Octubre - 12 de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3468</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Claves catastrales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Octubre-diciembre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75</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Claves catastrales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Enero a 12 de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273</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Claves catastrales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Octubre - 12 de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348</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 xml:space="preserve">Avalúos catastrales vencidos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Enero-diciembre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Se han realizado 860 y se pretende realizar 2200</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 xml:space="preserve">Notificación avalúos catastrales vencidos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Julio a 12 de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786</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 xml:space="preserve">Requerimiento de pago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5824</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Solicitudes de investigaciones por oficio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Octubre-diciembre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tabs>
                <w:tab w:val="center" w:pos="621"/>
                <w:tab w:val="center" w:pos="2246"/>
                <w:tab w:val="center" w:pos="3892"/>
              </w:tabs>
              <w:spacing w:after="6"/>
              <w:rPr>
                <w:lang w:val="es-MX"/>
              </w:rPr>
            </w:pPr>
            <w:r w:rsidRPr="00380D93">
              <w:rPr>
                <w:lang w:val="es-MX"/>
              </w:rPr>
              <w:tab/>
            </w:r>
            <w:r w:rsidRPr="00380D93">
              <w:rPr>
                <w:rFonts w:ascii="Times New Roman" w:eastAsia="Times New Roman" w:hAnsi="Times New Roman" w:cs="Times New Roman"/>
                <w:sz w:val="13"/>
                <w:lang w:val="es-MX"/>
              </w:rPr>
              <w:t>19 solicitudes recibidas</w:t>
            </w:r>
            <w:r w:rsidRPr="00380D93">
              <w:rPr>
                <w:rFonts w:ascii="Times New Roman" w:eastAsia="Times New Roman" w:hAnsi="Times New Roman" w:cs="Times New Roman"/>
                <w:sz w:val="13"/>
                <w:lang w:val="es-MX"/>
              </w:rPr>
              <w:tab/>
              <w:t>de octubre a diciembre de 2020.</w:t>
            </w:r>
            <w:r w:rsidRPr="00380D93">
              <w:rPr>
                <w:rFonts w:ascii="Times New Roman" w:eastAsia="Times New Roman" w:hAnsi="Times New Roman" w:cs="Times New Roman"/>
                <w:sz w:val="13"/>
                <w:lang w:val="es-MX"/>
              </w:rPr>
              <w:tab/>
              <w:t>Entre certificados de no</w:t>
            </w:r>
          </w:p>
          <w:p w:rsidR="00603551" w:rsidRPr="00380D93" w:rsidRDefault="00380D93">
            <w:pPr>
              <w:rPr>
                <w:lang w:val="es-MX"/>
              </w:rPr>
            </w:pPr>
            <w:r w:rsidRPr="00380D93">
              <w:rPr>
                <w:rFonts w:ascii="Times New Roman" w:eastAsia="Times New Roman" w:hAnsi="Times New Roman" w:cs="Times New Roman"/>
                <w:sz w:val="13"/>
                <w:lang w:val="es-MX"/>
              </w:rPr>
              <w:t>adeudo, investigaciones de registro y no registro de predios, investigaciones en general</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Solicitudes de investigaciones por oficio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Enero a 12 de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231 solicitudes recibidas de enero a 12 de agosto entre certificados de no adeudo, investigaciones de registro y no registro de predios, investigaciones en general.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 xml:space="preserve">UNIDAD MUNICIPAL DE PLANEACIÓN </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Publicación del PMDUOET</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13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Se publica en el Periódico Oficial de Gobierno del Estado, el Programa Municipal de</w:t>
            </w:r>
          </w:p>
          <w:p w:rsidR="00603551" w:rsidRPr="00380D93" w:rsidRDefault="00380D93">
            <w:pPr>
              <w:rPr>
                <w:lang w:val="es-MX"/>
              </w:rPr>
            </w:pPr>
            <w:r w:rsidRPr="00380D93">
              <w:rPr>
                <w:rFonts w:ascii="Times New Roman" w:eastAsia="Times New Roman" w:hAnsi="Times New Roman" w:cs="Times New Roman"/>
                <w:sz w:val="13"/>
                <w:lang w:val="es-MX"/>
              </w:rPr>
              <w:t>Desarrollo Urbano y Ordenamiento Ecológico Territorial</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Conformación del Comité de Información de Estadística y Geográfica del Municipio de San Luis de la Paz</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23 de julio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el Comité de Información de Estadística y Geográfica se encarga de la generación y actualización de la información de cada una de las áreas o unidades administrativas en función estadística y geográfica de la administración pública.</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38"/>
              <w:rPr>
                <w:lang w:val="es-MX"/>
              </w:rPr>
            </w:pPr>
            <w:r w:rsidRPr="00380D93">
              <w:rPr>
                <w:rFonts w:ascii="Times New Roman" w:eastAsia="Times New Roman" w:hAnsi="Times New Roman" w:cs="Times New Roman"/>
                <w:sz w:val="13"/>
                <w:lang w:val="es-MX"/>
              </w:rPr>
              <w:t>Se dio por terminado la Guía Consultiva de Desarrollo Municipal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30 de abril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15"/>
              <w:jc w:val="both"/>
              <w:rPr>
                <w:lang w:val="es-MX"/>
              </w:rPr>
            </w:pPr>
            <w:r w:rsidRPr="00380D93">
              <w:rPr>
                <w:rFonts w:ascii="Times New Roman" w:eastAsia="Times New Roman" w:hAnsi="Times New Roman" w:cs="Times New Roman"/>
                <w:sz w:val="13"/>
                <w:lang w:val="es-MX"/>
              </w:rPr>
              <w:t xml:space="preserve">Se verifico en línea las evidencias mostradas por parte de la presidencia municipal de los </w:t>
            </w:r>
          </w:p>
          <w:p w:rsidR="00603551" w:rsidRPr="00380D93" w:rsidRDefault="00380D93">
            <w:pPr>
              <w:jc w:val="both"/>
              <w:rPr>
                <w:lang w:val="es-MX"/>
              </w:rPr>
            </w:pPr>
            <w:r w:rsidRPr="00380D93">
              <w:rPr>
                <w:rFonts w:ascii="Times New Roman" w:eastAsia="Times New Roman" w:hAnsi="Times New Roman" w:cs="Times New Roman"/>
                <w:sz w:val="13"/>
                <w:lang w:val="es-MX"/>
              </w:rPr>
              <w:t>8 módulos de la guía consultiva de desarrollo Municipal. Los resultados fueron: indicadores: 19 óptimos 35 en proceso, 7 no disponible, 11 no medible y 60 en rezago.</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25"/>
              <w:jc w:val="center"/>
              <w:rPr>
                <w:lang w:val="es-MX"/>
              </w:rPr>
            </w:pPr>
            <w:r w:rsidRPr="00380D93">
              <w:rPr>
                <w:rFonts w:ascii="Times New Roman" w:eastAsia="Times New Roman" w:hAnsi="Times New Roman" w:cs="Times New Roman"/>
                <w:sz w:val="13"/>
                <w:lang w:val="es-MX"/>
              </w:rPr>
              <w:t xml:space="preserve">Se dieron 72 reuniones virtuales de los Consejos Consultivos </w:t>
            </w:r>
          </w:p>
          <w:p w:rsidR="00603551" w:rsidRDefault="00380D93">
            <w:pPr>
              <w:ind w:right="24"/>
              <w:jc w:val="center"/>
            </w:pPr>
            <w:r>
              <w:rPr>
                <w:rFonts w:ascii="Times New Roman" w:eastAsia="Times New Roman" w:hAnsi="Times New Roman" w:cs="Times New Roman"/>
                <w:sz w:val="13"/>
              </w:rPr>
              <w:t>Ciudadanos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del 01 de noviembre del 2020 al 31 de julio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Se da la participación de los ciudadanos en reuniones mensuales de los 12 Consejos Consultivos Ciudadanos que tiene el municipio, para que la dependencia les informe sobre las actividades realizadas dentro de la dirección.</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Se llevó a cabo los Censos de Gobierno Municipal</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50"/>
              <w:rPr>
                <w:lang w:val="es-MX"/>
              </w:rPr>
            </w:pPr>
            <w:r w:rsidRPr="00380D93">
              <w:rPr>
                <w:rFonts w:ascii="Times New Roman" w:eastAsia="Times New Roman" w:hAnsi="Times New Roman" w:cs="Times New Roman"/>
                <w:sz w:val="13"/>
                <w:lang w:val="es-MX"/>
              </w:rPr>
              <w:t xml:space="preserve">del 16 de abril al 01 de junio del </w:t>
            </w:r>
          </w:p>
          <w:p w:rsidR="00603551" w:rsidRDefault="00380D93">
            <w:pPr>
              <w:ind w:right="21"/>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tabs>
                <w:tab w:val="center" w:pos="726"/>
                <w:tab w:val="center" w:pos="1869"/>
                <w:tab w:val="center" w:pos="2904"/>
                <w:tab w:val="center" w:pos="4074"/>
              </w:tabs>
              <w:spacing w:after="6"/>
              <w:rPr>
                <w:lang w:val="es-MX"/>
              </w:rPr>
            </w:pPr>
            <w:r w:rsidRPr="00380D93">
              <w:rPr>
                <w:lang w:val="es-MX"/>
              </w:rPr>
              <w:tab/>
            </w:r>
            <w:r w:rsidRPr="00380D93">
              <w:rPr>
                <w:rFonts w:ascii="Times New Roman" w:eastAsia="Times New Roman" w:hAnsi="Times New Roman" w:cs="Times New Roman"/>
                <w:sz w:val="13"/>
                <w:lang w:val="es-MX"/>
              </w:rPr>
              <w:t>Se participó en el Censo</w:t>
            </w:r>
            <w:r w:rsidRPr="00380D93">
              <w:rPr>
                <w:rFonts w:ascii="Times New Roman" w:eastAsia="Times New Roman" w:hAnsi="Times New Roman" w:cs="Times New Roman"/>
                <w:sz w:val="13"/>
                <w:lang w:val="es-MX"/>
              </w:rPr>
              <w:tab/>
              <w:t>Nacional de</w:t>
            </w:r>
            <w:r w:rsidRPr="00380D93">
              <w:rPr>
                <w:rFonts w:ascii="Times New Roman" w:eastAsia="Times New Roman" w:hAnsi="Times New Roman" w:cs="Times New Roman"/>
                <w:sz w:val="13"/>
                <w:lang w:val="es-MX"/>
              </w:rPr>
              <w:tab/>
              <w:t>Gobiernos Municipales</w:t>
            </w:r>
            <w:r w:rsidRPr="00380D93">
              <w:rPr>
                <w:rFonts w:ascii="Times New Roman" w:eastAsia="Times New Roman" w:hAnsi="Times New Roman" w:cs="Times New Roman"/>
                <w:sz w:val="13"/>
                <w:lang w:val="es-MX"/>
              </w:rPr>
              <w:tab/>
              <w:t>y Demarcaciones</w:t>
            </w:r>
          </w:p>
          <w:p w:rsidR="00603551" w:rsidRPr="00380D93" w:rsidRDefault="00380D93">
            <w:pPr>
              <w:rPr>
                <w:lang w:val="es-MX"/>
              </w:rPr>
            </w:pPr>
            <w:r w:rsidRPr="00380D93">
              <w:rPr>
                <w:rFonts w:ascii="Times New Roman" w:eastAsia="Times New Roman" w:hAnsi="Times New Roman" w:cs="Times New Roman"/>
                <w:sz w:val="13"/>
                <w:lang w:val="es-MX"/>
              </w:rPr>
              <w:t>Territoriales de la Ciudad de México 2021</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Actualización del SIMUPLAN</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2" w:right="5"/>
              <w:jc w:val="center"/>
              <w:rPr>
                <w:lang w:val="es-MX"/>
              </w:rPr>
            </w:pPr>
            <w:r w:rsidRPr="00380D93">
              <w:rPr>
                <w:rFonts w:ascii="Times New Roman" w:eastAsia="Times New Roman" w:hAnsi="Times New Roman" w:cs="Times New Roman"/>
                <w:sz w:val="13"/>
                <w:lang w:val="es-MX"/>
              </w:rPr>
              <w:t>del 22 de julio del 2021 a la fecha.</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Conjunto articulado de relaciones funcionales, que establecen las dependencias y entidades del sector público entre sí, con las organizaciones de los diversos grupos sociales y con las autoridades de otras instancias de gobierno, a fin de efectuar acciones de común acuerdo.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Se llevó a cabo 2 reuniones del COPLADEM</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65416">
            <w:pPr>
              <w:jc w:val="center"/>
              <w:rPr>
                <w:lang w:val="es-MX"/>
              </w:rPr>
            </w:pPr>
            <w:r>
              <w:rPr>
                <w:rFonts w:ascii="Times New Roman" w:eastAsia="Times New Roman" w:hAnsi="Times New Roman" w:cs="Times New Roman"/>
                <w:sz w:val="13"/>
                <w:lang w:val="es-MX"/>
              </w:rPr>
              <w:t>E</w:t>
            </w:r>
            <w:r w:rsidR="00380D93" w:rsidRPr="00380D93">
              <w:rPr>
                <w:rFonts w:ascii="Times New Roman" w:eastAsia="Times New Roman" w:hAnsi="Times New Roman" w:cs="Times New Roman"/>
                <w:sz w:val="13"/>
                <w:lang w:val="es-MX"/>
              </w:rPr>
              <w:t xml:space="preserve">l </w:t>
            </w:r>
            <w:r w:rsidRPr="00380D93">
              <w:rPr>
                <w:rFonts w:ascii="Times New Roman" w:eastAsia="Times New Roman" w:hAnsi="Times New Roman" w:cs="Times New Roman"/>
                <w:sz w:val="13"/>
                <w:lang w:val="es-MX"/>
              </w:rPr>
              <w:t>día</w:t>
            </w:r>
            <w:r>
              <w:rPr>
                <w:rFonts w:ascii="Times New Roman" w:eastAsia="Times New Roman" w:hAnsi="Times New Roman" w:cs="Times New Roman"/>
                <w:sz w:val="13"/>
                <w:lang w:val="es-MX"/>
              </w:rPr>
              <w:t xml:space="preserve"> 16 de diciembre</w:t>
            </w:r>
            <w:r w:rsidR="00380D93" w:rsidRPr="00380D93">
              <w:rPr>
                <w:rFonts w:ascii="Times New Roman" w:eastAsia="Times New Roman" w:hAnsi="Times New Roman" w:cs="Times New Roman"/>
                <w:sz w:val="13"/>
                <w:lang w:val="es-MX"/>
              </w:rPr>
              <w:t xml:space="preserve"> del 2020 y el día 8 de marzo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Donde participa en el proceso de elaboración de los instrumentos municipales de planeación</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OFICIALÍA MAYOR</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026EC1">
        <w:trPr>
          <w:trHeight w:val="162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166" w:line="270" w:lineRule="auto"/>
              <w:jc w:val="center"/>
              <w:rPr>
                <w:lang w:val="es-MX"/>
              </w:rPr>
            </w:pPr>
            <w:r w:rsidRPr="00380D93">
              <w:rPr>
                <w:rFonts w:ascii="Times New Roman" w:eastAsia="Times New Roman" w:hAnsi="Times New Roman" w:cs="Times New Roman"/>
                <w:sz w:val="13"/>
                <w:lang w:val="es-MX"/>
              </w:rPr>
              <w:t>El Oficial Mayor realizó apoyos con traslado y vales de combustible a la ciudadanía en general del Municipio de San Luis de la Paz, Gto</w:t>
            </w:r>
            <w:r w:rsidR="00365416" w:rsidRPr="00380D93">
              <w:rPr>
                <w:rFonts w:ascii="Times New Roman" w:eastAsia="Times New Roman" w:hAnsi="Times New Roman" w:cs="Times New Roman"/>
                <w:sz w:val="13"/>
                <w:lang w:val="es-MX"/>
              </w:rPr>
              <w:t>., para</w:t>
            </w:r>
            <w:r w:rsidRPr="00380D93">
              <w:rPr>
                <w:rFonts w:ascii="Times New Roman" w:eastAsia="Times New Roman" w:hAnsi="Times New Roman" w:cs="Times New Roman"/>
                <w:sz w:val="13"/>
                <w:lang w:val="es-MX"/>
              </w:rPr>
              <w:t xml:space="preserve"> trasladarse a diversas instituciones hospitalarias en el Estado y fuera de el, comparado con el promedio de año pasado:</w:t>
            </w:r>
          </w:p>
          <w:p w:rsidR="00603551" w:rsidRPr="00380D93" w:rsidRDefault="00380D93">
            <w:pPr>
              <w:spacing w:after="6"/>
              <w:ind w:right="21"/>
              <w:jc w:val="center"/>
              <w:rPr>
                <w:lang w:val="es-MX"/>
              </w:rPr>
            </w:pPr>
            <w:r w:rsidRPr="00380D93">
              <w:rPr>
                <w:rFonts w:ascii="Times New Roman" w:eastAsia="Times New Roman" w:hAnsi="Times New Roman" w:cs="Times New Roman"/>
                <w:sz w:val="13"/>
                <w:lang w:val="es-MX"/>
              </w:rPr>
              <w:t xml:space="preserve">Comparativo: </w:t>
            </w:r>
          </w:p>
          <w:p w:rsidR="00603551" w:rsidRPr="00380D93" w:rsidRDefault="00380D93">
            <w:pPr>
              <w:spacing w:after="6"/>
              <w:ind w:right="20"/>
              <w:jc w:val="center"/>
              <w:rPr>
                <w:lang w:val="es-MX"/>
              </w:rPr>
            </w:pPr>
            <w:r w:rsidRPr="00380D93">
              <w:rPr>
                <w:rFonts w:ascii="Times New Roman" w:eastAsia="Times New Roman" w:hAnsi="Times New Roman" w:cs="Times New Roman"/>
                <w:sz w:val="13"/>
                <w:lang w:val="es-MX"/>
              </w:rPr>
              <w:t>Oct 2019 - Oct 2020= 453 personas beneficiadas</w:t>
            </w:r>
          </w:p>
          <w:p w:rsidR="00603551" w:rsidRPr="00380D93" w:rsidRDefault="00380D93">
            <w:pPr>
              <w:spacing w:after="6"/>
              <w:ind w:right="20"/>
              <w:jc w:val="center"/>
              <w:rPr>
                <w:lang w:val="es-MX"/>
              </w:rPr>
            </w:pPr>
            <w:r w:rsidRPr="00380D93">
              <w:rPr>
                <w:rFonts w:ascii="Times New Roman" w:eastAsia="Times New Roman" w:hAnsi="Times New Roman" w:cs="Times New Roman"/>
                <w:sz w:val="13"/>
                <w:lang w:val="es-MX"/>
              </w:rPr>
              <w:t>Oct 2020 - Oct 2021= 629 personas beneficiadas</w:t>
            </w:r>
          </w:p>
          <w:p w:rsidR="00603551" w:rsidRPr="00380D93" w:rsidRDefault="00380D93">
            <w:pPr>
              <w:ind w:right="21"/>
              <w:jc w:val="center"/>
              <w:rPr>
                <w:lang w:val="es-MX"/>
              </w:rPr>
            </w:pPr>
            <w:r w:rsidRPr="00380D93">
              <w:rPr>
                <w:rFonts w:ascii="Times New Roman" w:eastAsia="Times New Roman" w:hAnsi="Times New Roman" w:cs="Times New Roman"/>
                <w:sz w:val="13"/>
                <w:lang w:val="es-MX"/>
              </w:rPr>
              <w:t>Porcentaje del incremento de apoyos es del  38.85%.</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10/10/2021</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Con estas acciones se ha logrado beneficiar directamente a 629 personas que requerían trasladarse a citas </w:t>
            </w:r>
            <w:r w:rsidR="00365416" w:rsidRPr="00380D93">
              <w:rPr>
                <w:rFonts w:ascii="Times New Roman" w:eastAsia="Times New Roman" w:hAnsi="Times New Roman" w:cs="Times New Roman"/>
                <w:sz w:val="13"/>
                <w:lang w:val="es-MX"/>
              </w:rPr>
              <w:t>médicas</w:t>
            </w:r>
            <w:r w:rsidRPr="00380D93">
              <w:rPr>
                <w:rFonts w:ascii="Times New Roman" w:eastAsia="Times New Roman" w:hAnsi="Times New Roman" w:cs="Times New Roman"/>
                <w:sz w:val="13"/>
                <w:lang w:val="es-MX"/>
              </w:rPr>
              <w:t xml:space="preserve">, rehabilitación y tratamientos de enfermedades crónicas e indirectamente beneficiado a </w:t>
            </w:r>
            <w:r w:rsidR="00365416" w:rsidRPr="00380D93">
              <w:rPr>
                <w:rFonts w:ascii="Times New Roman" w:eastAsia="Times New Roman" w:hAnsi="Times New Roman" w:cs="Times New Roman"/>
                <w:sz w:val="13"/>
                <w:lang w:val="es-MX"/>
              </w:rPr>
              <w:t>más</w:t>
            </w:r>
            <w:r w:rsidRPr="00380D93">
              <w:rPr>
                <w:rFonts w:ascii="Times New Roman" w:eastAsia="Times New Roman" w:hAnsi="Times New Roman" w:cs="Times New Roman"/>
                <w:sz w:val="13"/>
                <w:lang w:val="es-MX"/>
              </w:rPr>
              <w:t xml:space="preserve"> de </w:t>
            </w:r>
            <w:r w:rsidRPr="00380D93">
              <w:rPr>
                <w:rFonts w:ascii="Times New Roman" w:eastAsia="Times New Roman" w:hAnsi="Times New Roman" w:cs="Times New Roman"/>
                <w:sz w:val="13"/>
                <w:u w:val="single" w:color="000000"/>
                <w:lang w:val="es-MX"/>
              </w:rPr>
              <w:t xml:space="preserve">2,516 </w:t>
            </w:r>
            <w:r w:rsidRPr="00380D93">
              <w:rPr>
                <w:rFonts w:ascii="Times New Roman" w:eastAsia="Times New Roman" w:hAnsi="Times New Roman" w:cs="Times New Roman"/>
                <w:sz w:val="13"/>
                <w:lang w:val="es-MX"/>
              </w:rPr>
              <w:t>personas ya que esto beneficia en la economía de las familias a quien se ha apoyado.</w:t>
            </w:r>
          </w:p>
        </w:tc>
      </w:tr>
      <w:tr w:rsidR="00603551">
        <w:trPr>
          <w:trHeight w:val="1786"/>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Implementación de Sistema para optimizar las actividades de los Departamentos de:</w:t>
            </w:r>
          </w:p>
          <w:p w:rsidR="00603551" w:rsidRDefault="00380D93">
            <w:pPr>
              <w:numPr>
                <w:ilvl w:val="0"/>
                <w:numId w:val="2"/>
              </w:numPr>
              <w:spacing w:after="6"/>
              <w:ind w:right="21"/>
              <w:jc w:val="center"/>
            </w:pPr>
            <w:r>
              <w:rPr>
                <w:rFonts w:ascii="Times New Roman" w:eastAsia="Times New Roman" w:hAnsi="Times New Roman" w:cs="Times New Roman"/>
                <w:sz w:val="13"/>
              </w:rPr>
              <w:t xml:space="preserve">RRHH </w:t>
            </w:r>
          </w:p>
          <w:p w:rsidR="00603551" w:rsidRPr="00380D93" w:rsidRDefault="00380D93">
            <w:pPr>
              <w:numPr>
                <w:ilvl w:val="0"/>
                <w:numId w:val="2"/>
              </w:numPr>
              <w:spacing w:after="6"/>
              <w:ind w:right="21"/>
              <w:jc w:val="center"/>
              <w:rPr>
                <w:lang w:val="es-MX"/>
              </w:rPr>
            </w:pPr>
            <w:r w:rsidRPr="00380D93">
              <w:rPr>
                <w:rFonts w:ascii="Times New Roman" w:eastAsia="Times New Roman" w:hAnsi="Times New Roman" w:cs="Times New Roman"/>
                <w:sz w:val="13"/>
                <w:lang w:val="es-MX"/>
              </w:rPr>
              <w:t>Control de mantenimiento de edificios públicos</w:t>
            </w:r>
          </w:p>
          <w:p w:rsidR="00603551" w:rsidRDefault="00380D93">
            <w:pPr>
              <w:numPr>
                <w:ilvl w:val="0"/>
                <w:numId w:val="2"/>
              </w:numPr>
              <w:spacing w:after="6"/>
              <w:ind w:right="21"/>
              <w:jc w:val="center"/>
            </w:pPr>
            <w:r>
              <w:rPr>
                <w:rFonts w:ascii="Times New Roman" w:eastAsia="Times New Roman" w:hAnsi="Times New Roman" w:cs="Times New Roman"/>
                <w:sz w:val="13"/>
              </w:rPr>
              <w:t>Almacén</w:t>
            </w:r>
          </w:p>
          <w:p w:rsidR="00603551" w:rsidRDefault="00380D93">
            <w:pPr>
              <w:numPr>
                <w:ilvl w:val="0"/>
                <w:numId w:val="2"/>
              </w:numPr>
              <w:spacing w:after="6"/>
              <w:ind w:right="21"/>
              <w:jc w:val="center"/>
            </w:pPr>
            <w:r>
              <w:rPr>
                <w:rFonts w:ascii="Times New Roman" w:eastAsia="Times New Roman" w:hAnsi="Times New Roman" w:cs="Times New Roman"/>
                <w:sz w:val="13"/>
              </w:rPr>
              <w:t xml:space="preserve">Compras </w:t>
            </w:r>
          </w:p>
          <w:p w:rsidR="00603551" w:rsidRDefault="00380D93">
            <w:pPr>
              <w:numPr>
                <w:ilvl w:val="0"/>
                <w:numId w:val="2"/>
              </w:numPr>
              <w:spacing w:after="6"/>
              <w:ind w:right="21"/>
              <w:jc w:val="center"/>
            </w:pPr>
            <w:r>
              <w:rPr>
                <w:rFonts w:ascii="Times New Roman" w:eastAsia="Times New Roman" w:hAnsi="Times New Roman" w:cs="Times New Roman"/>
                <w:sz w:val="13"/>
              </w:rPr>
              <w:t>Servicios Generales</w:t>
            </w:r>
          </w:p>
          <w:p w:rsidR="00603551" w:rsidRPr="00380D93" w:rsidRDefault="00380D93">
            <w:pPr>
              <w:numPr>
                <w:ilvl w:val="0"/>
                <w:numId w:val="2"/>
              </w:numPr>
              <w:ind w:right="21"/>
              <w:jc w:val="center"/>
              <w:rPr>
                <w:lang w:val="es-MX"/>
              </w:rPr>
            </w:pPr>
            <w:r w:rsidRPr="00380D93">
              <w:rPr>
                <w:rFonts w:ascii="Times New Roman" w:eastAsia="Times New Roman" w:hAnsi="Times New Roman" w:cs="Times New Roman"/>
                <w:sz w:val="13"/>
                <w:lang w:val="es-MX"/>
              </w:rPr>
              <w:t>mantenimiento del Parque Vehicular (revista vehicular) - y Control de  Parque Vehicular (entrada y salida de las unidades)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05/08/2021</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Se adquirió el sistema para un mejor control y agilizar procesos en las áreas de Oficialía</w:t>
            </w:r>
          </w:p>
          <w:p w:rsidR="00603551" w:rsidRPr="00380D93" w:rsidRDefault="00380D93">
            <w:pPr>
              <w:spacing w:after="6"/>
              <w:jc w:val="both"/>
              <w:rPr>
                <w:lang w:val="es-MX"/>
              </w:rPr>
            </w:pPr>
            <w:r w:rsidRPr="00380D93">
              <w:rPr>
                <w:rFonts w:ascii="Times New Roman" w:eastAsia="Times New Roman" w:hAnsi="Times New Roman" w:cs="Times New Roman"/>
                <w:sz w:val="13"/>
                <w:lang w:val="es-MX"/>
              </w:rPr>
              <w:t>Mayor, con el fin de poder llevar a la Administración a la Transformación e Innovación</w:t>
            </w:r>
          </w:p>
          <w:p w:rsidR="00603551" w:rsidRDefault="00380D93">
            <w:r>
              <w:rPr>
                <w:rFonts w:ascii="Times New Roman" w:eastAsia="Times New Roman" w:hAnsi="Times New Roman" w:cs="Times New Roman"/>
                <w:sz w:val="13"/>
              </w:rPr>
              <w:t>Digital.</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Implementación de la aplicación mediante el código QR en el Departamento de:</w:t>
            </w:r>
          </w:p>
          <w:p w:rsidR="00603551" w:rsidRPr="00380D93" w:rsidRDefault="00380D93">
            <w:pPr>
              <w:ind w:right="23"/>
              <w:jc w:val="center"/>
              <w:rPr>
                <w:lang w:val="es-MX"/>
              </w:rPr>
            </w:pPr>
            <w:r w:rsidRPr="00380D93">
              <w:rPr>
                <w:rFonts w:ascii="Times New Roman" w:eastAsia="Times New Roman" w:hAnsi="Times New Roman" w:cs="Times New Roman"/>
                <w:sz w:val="13"/>
                <w:lang w:val="es-MX"/>
              </w:rPr>
              <w:t>- Servicios Generales (cargas de combustible)</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02/08/2021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Llevar un mejor control del abastecimiento de combustible en las Dependencias y/o Direcciones de la Administración Publica Municipal para el buen funcionamiento y desempeño de las mismas.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CONTRALORIA MUNICIPAL</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Reuniones con la Sesión Plenaria de la Alianza de Contralores Estado- Municipio se asistió a 1 de manera virtual y 1 de forma presencial </w:t>
            </w:r>
          </w:p>
        </w:tc>
      </w:tr>
      <w:tr w:rsidR="00603551" w:rsidRPr="00FF5C6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Enero-Agosto 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Reunión Regional de la Alianza de Contralores Estado- Municipio, se asisitió a 4 reuniones en forma virtual y 4 reuniones de forma presencial. </w:t>
            </w:r>
          </w:p>
        </w:tc>
      </w:tr>
    </w:tbl>
    <w:p w:rsidR="00603551" w:rsidRPr="00380D93" w:rsidRDefault="00603551">
      <w:pPr>
        <w:spacing w:after="0"/>
        <w:ind w:left="-1440" w:right="10466"/>
        <w:rPr>
          <w:lang w:val="es-MX"/>
        </w:rPr>
      </w:pPr>
    </w:p>
    <w:tbl>
      <w:tblPr>
        <w:tblStyle w:val="TableGrid"/>
        <w:tblW w:w="9797" w:type="dxa"/>
        <w:tblInd w:w="-422" w:type="dxa"/>
        <w:tblCellMar>
          <w:top w:w="32" w:type="dxa"/>
          <w:left w:w="26" w:type="dxa"/>
        </w:tblCellMar>
        <w:tblLook w:val="04A0" w:firstRow="1" w:lastRow="0" w:firstColumn="1" w:lastColumn="0" w:noHBand="0" w:noVBand="1"/>
      </w:tblPr>
      <w:tblGrid>
        <w:gridCol w:w="3418"/>
        <w:gridCol w:w="1793"/>
        <w:gridCol w:w="4586"/>
      </w:tblGrid>
      <w:tr w:rsidR="00603551" w:rsidRPr="00026EC1">
        <w:trPr>
          <w:trHeight w:val="331"/>
        </w:trPr>
        <w:tc>
          <w:tcPr>
            <w:tcW w:w="3418" w:type="dxa"/>
            <w:tcBorders>
              <w:top w:val="nil"/>
              <w:left w:val="single" w:sz="8" w:space="0" w:color="000000"/>
              <w:bottom w:val="single" w:sz="8" w:space="0" w:color="000000"/>
              <w:right w:val="single" w:sz="8" w:space="0" w:color="000000"/>
            </w:tcBorders>
          </w:tcPr>
          <w:p w:rsidR="00603551" w:rsidRPr="00380D93" w:rsidRDefault="00380D93">
            <w:pPr>
              <w:ind w:left="58"/>
              <w:rPr>
                <w:lang w:val="es-MX"/>
              </w:rPr>
            </w:pPr>
            <w:r w:rsidRPr="00380D93">
              <w:rPr>
                <w:rFonts w:ascii="Times New Roman" w:eastAsia="Times New Roman" w:hAnsi="Times New Roman" w:cs="Times New Roman"/>
                <w:sz w:val="13"/>
                <w:lang w:val="es-MX"/>
              </w:rPr>
              <w:t xml:space="preserve">Publicación del Reglamento Interno de la Contraloría Municipal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26/01/2021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Publicación en el Periódico Oficial del Estado de Guanajuato el día 26 de enero de 2021, dejando obsoleto y abrogado el Reglamento anterior.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lastRenderedPageBreak/>
              <w:t xml:space="preserve">Creación de 3 Reglamentos más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Enero- Agosto 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Entre los cuales destacan el Reglamento de Entrega- Recepción del Municipio de San</w:t>
            </w:r>
          </w:p>
          <w:p w:rsidR="00603551" w:rsidRPr="00380D93" w:rsidRDefault="00380D93">
            <w:pPr>
              <w:spacing w:after="6"/>
              <w:jc w:val="both"/>
              <w:rPr>
                <w:lang w:val="es-MX"/>
              </w:rPr>
            </w:pPr>
            <w:r w:rsidRPr="00380D93">
              <w:rPr>
                <w:rFonts w:ascii="Times New Roman" w:eastAsia="Times New Roman" w:hAnsi="Times New Roman" w:cs="Times New Roman"/>
                <w:sz w:val="13"/>
                <w:lang w:val="es-MX"/>
              </w:rPr>
              <w:t>Luis de la Paz, El Manual de Control Interno, Reglamento de Designación del Nuevo</w:t>
            </w:r>
          </w:p>
          <w:p w:rsidR="00603551" w:rsidRPr="00380D93" w:rsidRDefault="00380D93">
            <w:pPr>
              <w:rPr>
                <w:lang w:val="es-MX"/>
              </w:rPr>
            </w:pPr>
            <w:r w:rsidRPr="00380D93">
              <w:rPr>
                <w:rFonts w:ascii="Times New Roman" w:eastAsia="Times New Roman" w:hAnsi="Times New Roman" w:cs="Times New Roman"/>
                <w:sz w:val="13"/>
                <w:lang w:val="es-MX"/>
              </w:rPr>
              <w:t xml:space="preserve">Contralor Municipal y Conformación del Consejo Municipal de Participación.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Colaboración en la creación de la Revista "</w:t>
            </w:r>
            <w:r w:rsidR="00365416" w:rsidRPr="00380D93">
              <w:rPr>
                <w:rFonts w:ascii="Times New Roman" w:eastAsia="Times New Roman" w:hAnsi="Times New Roman" w:cs="Times New Roman"/>
                <w:sz w:val="13"/>
                <w:lang w:val="es-MX"/>
              </w:rPr>
              <w:t>Vínculos</w:t>
            </w:r>
            <w:r w:rsidRPr="00380D93">
              <w:rPr>
                <w:rFonts w:ascii="Times New Roman" w:eastAsia="Times New Roman" w:hAnsi="Times New Roman" w:cs="Times New Roman"/>
                <w:sz w:val="13"/>
                <w:lang w:val="es-MX"/>
              </w:rPr>
              <w:t>"</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Participación dentro del grupo de Transparencia, Rendición de Cuentas y Participación Ciudadana del Sistema Estatal de Fiscalización, en la creación de la revista "</w:t>
            </w:r>
            <w:r w:rsidR="00365416" w:rsidRPr="00380D93">
              <w:rPr>
                <w:rFonts w:ascii="Times New Roman" w:eastAsia="Times New Roman" w:hAnsi="Times New Roman" w:cs="Times New Roman"/>
                <w:sz w:val="13"/>
                <w:lang w:val="es-MX"/>
              </w:rPr>
              <w:t>vínculos</w:t>
            </w:r>
            <w:r w:rsidRPr="00380D93">
              <w:rPr>
                <w:rFonts w:ascii="Times New Roman" w:eastAsia="Times New Roman" w:hAnsi="Times New Roman" w:cs="Times New Roman"/>
                <w:sz w:val="13"/>
                <w:lang w:val="es-MX"/>
              </w:rPr>
              <w:t>", la cual tendrá su primera edición el 24 de agosto del año en curso.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Enero- Agosto 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Reunión del Sistema Estatal de Fiscalización las cuales fueron 4 reuniones de forma virtual y 4 reuniones de forma </w:t>
            </w:r>
            <w:r w:rsidR="00365416" w:rsidRPr="00380D93">
              <w:rPr>
                <w:rFonts w:ascii="Times New Roman" w:eastAsia="Times New Roman" w:hAnsi="Times New Roman" w:cs="Times New Roman"/>
                <w:sz w:val="13"/>
                <w:lang w:val="es-MX"/>
              </w:rPr>
              <w:t>presencial</w:t>
            </w:r>
            <w:r w:rsidRPr="00380D93">
              <w:rPr>
                <w:rFonts w:ascii="Times New Roman" w:eastAsia="Times New Roman" w:hAnsi="Times New Roman" w:cs="Times New Roman"/>
                <w:sz w:val="13"/>
                <w:lang w:val="es-MX"/>
              </w:rPr>
              <w:t xml:space="preserve">.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65416">
            <w:pPr>
              <w:ind w:right="24"/>
              <w:jc w:val="center"/>
            </w:pPr>
            <w:r>
              <w:rPr>
                <w:rFonts w:ascii="Times New Roman" w:eastAsia="Times New Roman" w:hAnsi="Times New Roman" w:cs="Times New Roman"/>
                <w:sz w:val="13"/>
              </w:rPr>
              <w:t>Auditoria</w:t>
            </w:r>
            <w:r w:rsidR="00380D93">
              <w:rPr>
                <w:rFonts w:ascii="Times New Roman" w:eastAsia="Times New Roman" w:hAnsi="Times New Roman" w:cs="Times New Roman"/>
                <w:sz w:val="13"/>
              </w:rPr>
              <w:t xml:space="preserve"> Gubernamental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Fecha de inico: 01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Descripción : Auditoria  integral a la </w:t>
            </w:r>
            <w:r w:rsidR="00365416" w:rsidRPr="00380D93">
              <w:rPr>
                <w:rFonts w:ascii="Times New Roman" w:eastAsia="Times New Roman" w:hAnsi="Times New Roman" w:cs="Times New Roman"/>
                <w:sz w:val="13"/>
                <w:lang w:val="es-MX"/>
              </w:rPr>
              <w:t>dirección</w:t>
            </w:r>
            <w:r w:rsidRPr="00380D93">
              <w:rPr>
                <w:rFonts w:ascii="Times New Roman" w:eastAsia="Times New Roman" w:hAnsi="Times New Roman" w:cs="Times New Roman"/>
                <w:sz w:val="13"/>
                <w:lang w:val="es-MX"/>
              </w:rPr>
              <w:t xml:space="preserve"> de Desarrollo Urbano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 xml:space="preserve">Contraloría Social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FF5C6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Programa de borderia 2020 y 2021 beneficiando a varias comunidades.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12/07/2021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Durante la ejecución del programa de Borderia se realizaron visitas con personal de Desarrollo Agropecuario y el SDAyR, esto para verificar se cumpla con el convenio entre el Municipio y la Secretaria así como el calendario de ejecución adjunto al contrato.</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Declaraciones patrimoniales 2021.</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01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right="21"/>
              <w:jc w:val="both"/>
              <w:rPr>
                <w:lang w:val="es-MX"/>
              </w:rPr>
            </w:pPr>
            <w:r w:rsidRPr="00380D93">
              <w:rPr>
                <w:rFonts w:ascii="Times New Roman" w:eastAsia="Times New Roman" w:hAnsi="Times New Roman" w:cs="Times New Roman"/>
                <w:sz w:val="13"/>
                <w:lang w:val="es-MX"/>
              </w:rPr>
              <w:t>Durante el mes de mayo conforme a la Ley Responsabilidades Administrativas para el estado de Guanajuato, se hace la notificación para subir la información de la declaración patrimonial a la plataforma estatal DECLARANET en la cual se encuentra en</w:t>
            </w:r>
          </w:p>
          <w:p w:rsidR="00603551" w:rsidRPr="00380D93" w:rsidRDefault="00380D93">
            <w:pPr>
              <w:rPr>
                <w:lang w:val="es-MX"/>
              </w:rPr>
            </w:pPr>
            <w:r w:rsidRPr="00380D93">
              <w:rPr>
                <w:rFonts w:ascii="Times New Roman" w:eastAsia="Times New Roman" w:hAnsi="Times New Roman" w:cs="Times New Roman"/>
                <w:sz w:val="13"/>
                <w:lang w:val="es-MX"/>
              </w:rPr>
              <w:t xml:space="preserve">un 80%  (888 servidores públicos cumplieron )en la recepción de información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Programa  premio municipal al deporte del 2020 "Eloy Sánchez" y becas únicas 2020.</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01 de noviembre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realizó la revisión del expediente y la entrega de los recursos económicos, encontrando solo observaciones administrativas las cuales fueron solventadas a la brevedad.</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“pavimentación de calle Rábano (tramo de calle Chícharo a calle Ejote) colonia La Espiga, San Luis de la Paz, Gto. 2da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01 de julio de 2020 a 28 de septiembre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“pavimentación de calle Lechuga (tramo de calle Cebada a calle Chícharo) colonia La Espiga, San Luis de la Paz, Gto. 2da. </w:t>
            </w:r>
            <w:r>
              <w:rPr>
                <w:rFonts w:ascii="Times New Roman" w:eastAsia="Times New Roman" w:hAnsi="Times New Roman" w:cs="Times New Roman"/>
                <w:sz w:val="13"/>
              </w:rPr>
              <w:t xml:space="preserve">Etapa”.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01 de julio de 2020 a 27 de noviembre de2020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"ampliación de red eléctrica en carretera San Luis de la Paz-Victoria comunidad La Ciénega.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
              <w:jc w:val="center"/>
              <w:rPr>
                <w:lang w:val="es-MX"/>
              </w:rPr>
            </w:pPr>
            <w:r w:rsidRPr="00380D93">
              <w:rPr>
                <w:rFonts w:ascii="Times New Roman" w:eastAsia="Times New Roman" w:hAnsi="Times New Roman" w:cs="Times New Roman"/>
                <w:sz w:val="13"/>
                <w:lang w:val="es-MX"/>
              </w:rPr>
              <w:t>01 de julio de 2020 a 29 de agosto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y conformación de comité "rehabilitación de camino principal en la comunidad de La Escondida del cad. Km 0+000 al km 0+333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
              <w:jc w:val="center"/>
              <w:rPr>
                <w:lang w:val="es-MX"/>
              </w:rPr>
            </w:pPr>
            <w:r w:rsidRPr="00380D93">
              <w:rPr>
                <w:rFonts w:ascii="Times New Roman" w:eastAsia="Times New Roman" w:hAnsi="Times New Roman" w:cs="Times New Roman"/>
                <w:sz w:val="13"/>
                <w:lang w:val="es-MX"/>
              </w:rPr>
              <w:t>01 de julio de 2020 a 29 de agosto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y conformación de comité "rehabilitación de camino principal en la comunidad de Labor de Gamboa del cad. Km 0+000 al km 0+200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Supervisión de la obra y conformación de comité “rehabilitación de camino principal en la comunidad de La Cruz del cad. Km </w:t>
            </w:r>
          </w:p>
          <w:p w:rsidR="00603551" w:rsidRPr="00380D93" w:rsidRDefault="00380D93">
            <w:pPr>
              <w:ind w:right="21"/>
              <w:jc w:val="center"/>
              <w:rPr>
                <w:lang w:val="es-MX"/>
              </w:rPr>
            </w:pPr>
            <w:r w:rsidRPr="00380D93">
              <w:rPr>
                <w:rFonts w:ascii="Times New Roman" w:eastAsia="Times New Roman" w:hAnsi="Times New Roman" w:cs="Times New Roman"/>
                <w:sz w:val="13"/>
                <w:lang w:val="es-MX"/>
              </w:rPr>
              <w:t>0+000 al km 0+300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6" w:hanging="6"/>
              <w:jc w:val="center"/>
              <w:rPr>
                <w:lang w:val="es-MX"/>
              </w:rPr>
            </w:pPr>
            <w:r w:rsidRPr="00380D93">
              <w:rPr>
                <w:rFonts w:ascii="Times New Roman" w:eastAsia="Times New Roman" w:hAnsi="Times New Roman" w:cs="Times New Roman"/>
                <w:sz w:val="13"/>
                <w:lang w:val="es-MX"/>
              </w:rPr>
              <w:t>Supervisión de la obra y conformación de comité "rehabilitación de camino principal en la comunidad Pozo Blanco del cad. Km 0+000 al km 0+340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julio de 2020 a 12 de septiembre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lastRenderedPageBreak/>
              <w:t xml:space="preserve">Supervisión de la obra y conformación de comité "rehabilitación de camino principal en la comunidad La Providencia (La providencia del Salitre) del cad0+000 al 1+000 en el municipio de </w:t>
            </w:r>
          </w:p>
          <w:p w:rsidR="00603551" w:rsidRPr="00380D93" w:rsidRDefault="00380D93">
            <w:pPr>
              <w:ind w:right="21"/>
              <w:jc w:val="center"/>
              <w:rPr>
                <w:lang w:val="es-MX"/>
              </w:rPr>
            </w:pPr>
            <w:r w:rsidRPr="00380D93">
              <w:rPr>
                <w:rFonts w:ascii="Times New Roman" w:eastAsia="Times New Roman" w:hAnsi="Times New Roman" w:cs="Times New Roman"/>
                <w:sz w:val="13"/>
                <w:lang w:val="es-MX"/>
              </w:rPr>
              <w:t>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bl>
    <w:p w:rsidR="00603551" w:rsidRPr="00380D93" w:rsidRDefault="00603551">
      <w:pPr>
        <w:spacing w:after="0"/>
        <w:ind w:left="-1440" w:right="10466"/>
        <w:rPr>
          <w:lang w:val="es-MX"/>
        </w:rPr>
      </w:pPr>
    </w:p>
    <w:tbl>
      <w:tblPr>
        <w:tblStyle w:val="TableGrid"/>
        <w:tblW w:w="9797" w:type="dxa"/>
        <w:tblInd w:w="-422" w:type="dxa"/>
        <w:tblCellMar>
          <w:top w:w="104" w:type="dxa"/>
          <w:left w:w="26" w:type="dxa"/>
        </w:tblCellMar>
        <w:tblLook w:val="04A0" w:firstRow="1" w:lastRow="0" w:firstColumn="1" w:lastColumn="0" w:noHBand="0" w:noVBand="1"/>
      </w:tblPr>
      <w:tblGrid>
        <w:gridCol w:w="3418"/>
        <w:gridCol w:w="1793"/>
        <w:gridCol w:w="4586"/>
      </w:tblGrid>
      <w:tr w:rsidR="00603551" w:rsidRPr="00026EC1">
        <w:trPr>
          <w:trHeight w:val="1301"/>
        </w:trPr>
        <w:tc>
          <w:tcPr>
            <w:tcW w:w="3418" w:type="dxa"/>
            <w:tcBorders>
              <w:top w:val="nil"/>
              <w:left w:val="single" w:sz="8" w:space="0" w:color="000000"/>
              <w:bottom w:val="single" w:sz="8" w:space="0" w:color="000000"/>
              <w:right w:val="single" w:sz="8" w:space="0" w:color="000000"/>
            </w:tcBorders>
            <w:vAlign w:val="center"/>
          </w:tcPr>
          <w:p w:rsidR="00603551" w:rsidRPr="00380D93" w:rsidRDefault="00380D93">
            <w:pPr>
              <w:ind w:left="6" w:hanging="6"/>
              <w:jc w:val="center"/>
              <w:rPr>
                <w:lang w:val="es-MX"/>
              </w:rPr>
            </w:pPr>
            <w:r w:rsidRPr="00380D93">
              <w:rPr>
                <w:rFonts w:ascii="Times New Roman" w:eastAsia="Times New Roman" w:hAnsi="Times New Roman" w:cs="Times New Roman"/>
                <w:sz w:val="13"/>
                <w:lang w:val="es-MX"/>
              </w:rPr>
              <w:t>Supervisión de la obra y conformación de comité "rehabilitación de camino principal en la comunidad de La Onza del cad. Km 0+000 al km 1+000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20 de julio de 2020 a 17 de septiembre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7"/>
              <w:jc w:val="center"/>
              <w:rPr>
                <w:lang w:val="es-MX"/>
              </w:rPr>
            </w:pPr>
            <w:r w:rsidRPr="00380D93">
              <w:rPr>
                <w:rFonts w:ascii="Times New Roman" w:eastAsia="Times New Roman" w:hAnsi="Times New Roman" w:cs="Times New Roman"/>
                <w:sz w:val="13"/>
                <w:lang w:val="es-MX"/>
              </w:rPr>
              <w:t>Supervisión de la obra y conformación de comité “pavimentación de calle 24 de febrero en comunidad el Tepetate (primera etapa)”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20 de julio de 2020 a 11 de octubre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Supervisión de la obra “restauración y rescate de “foro cultural” antiguo abasto de Mineral de Pozos, 4ta etapa del municipio de San Luis de la Paz, Gto.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ind w:left="2" w:hanging="2"/>
              <w:jc w:val="center"/>
              <w:rPr>
                <w:lang w:val="es-MX"/>
              </w:rPr>
            </w:pPr>
            <w:r w:rsidRPr="00380D93">
              <w:rPr>
                <w:rFonts w:ascii="Times New Roman" w:eastAsia="Times New Roman" w:hAnsi="Times New Roman" w:cs="Times New Roman"/>
                <w:sz w:val="13"/>
                <w:lang w:val="es-MX"/>
              </w:rPr>
              <w:t xml:space="preserve">Supervisión de la obra y conformación de comité “pavimentación de 22,000 m2 con doble riego de sello en la localidad Agua Zarca núcleo agrario Manzanares, municipio de San Luis de la Paz, Gto. </w:t>
            </w:r>
          </w:p>
          <w:p w:rsidR="00603551" w:rsidRDefault="00380D93">
            <w:pPr>
              <w:ind w:right="19"/>
              <w:jc w:val="center"/>
            </w:pPr>
            <w:r>
              <w:rPr>
                <w:rFonts w:ascii="Times New Roman" w:eastAsia="Times New Roman" w:hAnsi="Times New Roman" w:cs="Times New Roman"/>
                <w:sz w:val="13"/>
              </w:rPr>
              <w:t>Segunda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20 de julio de 2020 a 17 de septiembre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“pavimentación de carretera Chupadero – Mesas de Jesús segunda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20 de julio de 2020 a 17 de septiembre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y conformación de comité "pavimentación de calle Elote en la colonia La Espiga,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24 de agosto de 2020 a 21 de noviembre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barda perimetral de video bachillerato en la localidad de Mineral de Pozos del municipio de San Luis de la Paz. </w:t>
            </w:r>
            <w:r>
              <w:rPr>
                <w:rFonts w:ascii="Times New Roman" w:eastAsia="Times New Roman" w:hAnsi="Times New Roman" w:cs="Times New Roman"/>
                <w:sz w:val="13"/>
              </w:rPr>
              <w:t>Segunda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17 de agosto de 2020 a 15 de octubre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“pavimentación de calle Luis Pasteur (Los Doctores)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20 de agosto de 2020 a 17 de noviembre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"enmallado perimetral de cancha de fut bol en la localidad La angelina,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"construcción de tanque de almacenamiento de agua potable en la comunidad El Chupadero,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lastRenderedPageBreak/>
              <w:t>Supervisión de la obra y conformación de comité "pavimentación de calle 5 de mayo en la localidad la Ciénega primera etapa, del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21"/>
              <w:jc w:val="center"/>
              <w:rPr>
                <w:lang w:val="es-MX"/>
              </w:rPr>
            </w:pPr>
            <w:r w:rsidRPr="00380D93">
              <w:rPr>
                <w:rFonts w:ascii="Times New Roman" w:eastAsia="Times New Roman" w:hAnsi="Times New Roman" w:cs="Times New Roman"/>
                <w:sz w:val="13"/>
                <w:lang w:val="es-MX"/>
              </w:rPr>
              <w:t xml:space="preserve">Supervisión de la obra y conformación de comité  </w:t>
            </w:r>
          </w:p>
          <w:p w:rsidR="00603551" w:rsidRPr="00380D93" w:rsidRDefault="00380D93">
            <w:pPr>
              <w:jc w:val="center"/>
              <w:rPr>
                <w:lang w:val="es-MX"/>
              </w:rPr>
            </w:pPr>
            <w:r w:rsidRPr="00380D93">
              <w:rPr>
                <w:rFonts w:ascii="Times New Roman" w:eastAsia="Times New Roman" w:hAnsi="Times New Roman" w:cs="Times New Roman"/>
                <w:sz w:val="13"/>
                <w:lang w:val="es-MX"/>
              </w:rPr>
              <w:t>"pavimentación de calle Prolongación Renovación, colonia Benito Juárez, San Luis de la Paz, tercera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bl>
    <w:p w:rsidR="00603551" w:rsidRPr="00380D93" w:rsidRDefault="00603551">
      <w:pPr>
        <w:spacing w:after="0"/>
        <w:ind w:left="-1440" w:right="10466"/>
        <w:rPr>
          <w:lang w:val="es-MX"/>
        </w:rPr>
      </w:pPr>
    </w:p>
    <w:tbl>
      <w:tblPr>
        <w:tblStyle w:val="TableGrid"/>
        <w:tblW w:w="9797" w:type="dxa"/>
        <w:tblInd w:w="-422" w:type="dxa"/>
        <w:tblCellMar>
          <w:top w:w="104" w:type="dxa"/>
          <w:left w:w="26" w:type="dxa"/>
        </w:tblCellMar>
        <w:tblLook w:val="04A0" w:firstRow="1" w:lastRow="0" w:firstColumn="1" w:lastColumn="0" w:noHBand="0" w:noVBand="1"/>
      </w:tblPr>
      <w:tblGrid>
        <w:gridCol w:w="3418"/>
        <w:gridCol w:w="1793"/>
        <w:gridCol w:w="4586"/>
      </w:tblGrid>
      <w:tr w:rsidR="00603551" w:rsidRPr="00026EC1">
        <w:trPr>
          <w:trHeight w:val="1301"/>
        </w:trPr>
        <w:tc>
          <w:tcPr>
            <w:tcW w:w="3418" w:type="dxa"/>
            <w:tcBorders>
              <w:top w:val="nil"/>
              <w:left w:val="single" w:sz="8" w:space="0" w:color="000000"/>
              <w:bottom w:val="single" w:sz="8" w:space="0" w:color="000000"/>
              <w:right w:val="single" w:sz="8" w:space="0" w:color="000000"/>
            </w:tcBorders>
            <w:vAlign w:val="center"/>
          </w:tcPr>
          <w:p w:rsidR="00603551" w:rsidRPr="00380D93" w:rsidRDefault="00380D93">
            <w:pPr>
              <w:ind w:left="7" w:right="5"/>
              <w:jc w:val="center"/>
              <w:rPr>
                <w:lang w:val="es-MX"/>
              </w:rPr>
            </w:pPr>
            <w:r w:rsidRPr="00380D93">
              <w:rPr>
                <w:rFonts w:ascii="Times New Roman" w:eastAsia="Times New Roman" w:hAnsi="Times New Roman" w:cs="Times New Roman"/>
                <w:sz w:val="13"/>
                <w:lang w:val="es-MX"/>
              </w:rPr>
              <w:t>Supervisión de la obra y conformación de comité "pavimentación de calle Vicente Guerrero en la comunidad de Ejido de Santa Ana y Lobos (Fracciones de Lourdes) segunda etapa, localidad de Ejido Santa Ana y Lobos (Fracciones de Lourdes)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Supervisión de la obra y conformación de comité “pavimentación de calle  Niño Artillero y calle Carrillo Puerto 1ª. etapa, colonia Insurgentes”, en la localidad de San Luis de la Paz, Gto.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“construcción de gavetas en el panteón municipal San Nicolás del Carmen 2da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17"/>
              <w:jc w:val="both"/>
              <w:rPr>
                <w:lang w:val="es-MX"/>
              </w:rPr>
            </w:pPr>
            <w:r w:rsidRPr="00380D93">
              <w:rPr>
                <w:rFonts w:ascii="Times New Roman" w:eastAsia="Times New Roman" w:hAnsi="Times New Roman" w:cs="Times New Roman"/>
                <w:sz w:val="13"/>
                <w:lang w:val="es-MX"/>
              </w:rPr>
              <w:t xml:space="preserve">Supervisión de la obra “techo digno en las localidades: Misión de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Chichimecas, Las Pilas, San Pedro de la Cruz, Ejido San Luis, El Pringón y san isidro”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y conformación de comité “rehabilitación plaza San Luisito segunda etapa”, en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01 de noviembre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y conformación de comité "construcción de drenaje sanitario en la localidad  de San Nicolás del Carmen 2da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01 de diciembre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sistema de red hidráulica en la comunidad de Mesa de Escalante, municipio de San Luis de la Paz, Gto. </w:t>
            </w: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febrero de 2021 a 15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centro comunitario en la localidad El Jardín, municipio de San Luis de la Paz, Gto. </w:t>
            </w: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febrero de 2021 a 15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"construcción de techumbre para cancha en escuela primaria Francisco I Madero en la localidad de Vergel de Guadalupe,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febrero de 2021 a 15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lastRenderedPageBreak/>
              <w:t>Supervisión de la obra "construcción de techumbre en patio de escuela primaria rural Maestro Lauro Aguirre, localidad El Sauz,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febrero de 2021 a 15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"construcción de escalinatas de la Santa Cruz, col. Lázaro Cárdenas, municipio de San Luis de la Paz (primera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febrero de 2021 a 15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parque y centro de control canino municipal, en cabecera municipal, municipio de San Luis de la paz, Gto. </w:t>
            </w: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febrero de 2021 a 15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"rehabilitación de líneas de distribución en la localidad de Valle de Guadalupe, municipio de San Luis de la Paz, segunda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22 de marzo de 2021 a 20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bl>
    <w:p w:rsidR="00603551" w:rsidRPr="00380D93" w:rsidRDefault="00603551">
      <w:pPr>
        <w:spacing w:after="0"/>
        <w:ind w:left="-1440" w:right="10466"/>
        <w:rPr>
          <w:lang w:val="es-MX"/>
        </w:rPr>
      </w:pPr>
    </w:p>
    <w:tbl>
      <w:tblPr>
        <w:tblStyle w:val="TableGrid"/>
        <w:tblW w:w="9797" w:type="dxa"/>
        <w:tblInd w:w="-422" w:type="dxa"/>
        <w:tblCellMar>
          <w:top w:w="109" w:type="dxa"/>
          <w:left w:w="26" w:type="dxa"/>
          <w:right w:w="8" w:type="dxa"/>
        </w:tblCellMar>
        <w:tblLook w:val="04A0" w:firstRow="1" w:lastRow="0" w:firstColumn="1" w:lastColumn="0" w:noHBand="0" w:noVBand="1"/>
      </w:tblPr>
      <w:tblGrid>
        <w:gridCol w:w="3418"/>
        <w:gridCol w:w="1793"/>
        <w:gridCol w:w="4586"/>
      </w:tblGrid>
      <w:tr w:rsidR="00603551" w:rsidRPr="00026EC1">
        <w:trPr>
          <w:trHeight w:val="977"/>
        </w:trPr>
        <w:tc>
          <w:tcPr>
            <w:tcW w:w="3418" w:type="dxa"/>
            <w:tcBorders>
              <w:top w:val="nil"/>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 Supervisión de la obra "construcción de tanque  de almacenamiento de agua, en la localidad de San Isidrito,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red de drenaje sanitario en comunidad de San Rafael de Fátima, municipio de San Luis de la Paz, Gto. </w:t>
            </w: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08 de marzo de 2021 a 06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cancha deportiva de frontón" en colonia La Montañita, cabecera municipal, municipio de San Luis de la Paz, Gto. </w:t>
            </w: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febrero de 2021 a 15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B5257A" w:rsidRDefault="00380D93">
            <w:pPr>
              <w:jc w:val="center"/>
              <w:rPr>
                <w:lang w:val="es-MX"/>
              </w:rPr>
            </w:pPr>
            <w:r w:rsidRPr="00380D93">
              <w:rPr>
                <w:rFonts w:ascii="Times New Roman" w:eastAsia="Times New Roman" w:hAnsi="Times New Roman" w:cs="Times New Roman"/>
                <w:sz w:val="13"/>
                <w:lang w:val="es-MX"/>
              </w:rPr>
              <w:t xml:space="preserve">Supervisión de la obra "construcción de gavetas en panteón municipal, en el municipio de San Luis de la Paz, Gto. </w:t>
            </w:r>
            <w:r w:rsidR="00B5257A">
              <w:rPr>
                <w:rFonts w:ascii="Times New Roman" w:eastAsia="Times New Roman" w:hAnsi="Times New Roman" w:cs="Times New Roman"/>
                <w:sz w:val="13"/>
                <w:lang w:val="es-MX"/>
              </w:rPr>
              <w:t>t</w:t>
            </w:r>
            <w:r w:rsidRPr="00B5257A">
              <w:rPr>
                <w:rFonts w:ascii="Times New Roman" w:eastAsia="Times New Roman" w:hAnsi="Times New Roman" w:cs="Times New Roman"/>
                <w:sz w:val="13"/>
                <w:lang w:val="es-MX"/>
              </w:rPr>
              <w:t>ercera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rsidP="00B5257A">
            <w:pPr>
              <w:ind w:left="13"/>
              <w:jc w:val="center"/>
              <w:rPr>
                <w:lang w:val="es-MX"/>
              </w:rPr>
            </w:pPr>
            <w:r w:rsidRPr="00380D93">
              <w:rPr>
                <w:rFonts w:ascii="Times New Roman" w:eastAsia="Times New Roman" w:hAnsi="Times New Roman" w:cs="Times New Roman"/>
                <w:sz w:val="13"/>
                <w:lang w:val="es-MX"/>
              </w:rPr>
              <w:t xml:space="preserve">01 de </w:t>
            </w:r>
            <w:r w:rsidR="00B5257A">
              <w:rPr>
                <w:rFonts w:ascii="Times New Roman" w:eastAsia="Times New Roman" w:hAnsi="Times New Roman" w:cs="Times New Roman"/>
                <w:sz w:val="13"/>
                <w:lang w:val="es-MX"/>
              </w:rPr>
              <w:t>marzo</w:t>
            </w:r>
            <w:r w:rsidRPr="00380D93">
              <w:rPr>
                <w:rFonts w:ascii="Times New Roman" w:eastAsia="Times New Roman" w:hAnsi="Times New Roman" w:cs="Times New Roman"/>
                <w:sz w:val="13"/>
                <w:lang w:val="es-MX"/>
              </w:rPr>
              <w:t xml:space="preserve">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red de drenaje sanitario en la localidad de Derramadero Segundo (Infiernillo), municipio de San Luis de la Paz, Gto. </w:t>
            </w:r>
            <w:r>
              <w:rPr>
                <w:rFonts w:ascii="Times New Roman" w:eastAsia="Times New Roman" w:hAnsi="Times New Roman" w:cs="Times New Roman"/>
                <w:sz w:val="13"/>
              </w:rPr>
              <w:t>Segunda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"construcción de centro comunitario en la localidad de San Antonio de las Tejas, municipio de San Luis de la Paz, Gto, 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"construcción de tanque de almacenamiento de agua, en la localidad de el Boludo,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Supervisión de la obra "pavimentación de calle Guanajuato, comunidad San Ignacio, municipio de San Luis de la Paz, Gto. </w:t>
            </w:r>
          </w:p>
          <w:p w:rsidR="00603551" w:rsidRDefault="00380D93">
            <w:pPr>
              <w:ind w:right="15"/>
              <w:jc w:val="center"/>
            </w:pP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7"/>
              <w:jc w:val="center"/>
            </w:pPr>
            <w:r w:rsidRPr="00380D93">
              <w:rPr>
                <w:rFonts w:ascii="Times New Roman" w:eastAsia="Times New Roman" w:hAnsi="Times New Roman" w:cs="Times New Roman"/>
                <w:sz w:val="13"/>
                <w:lang w:val="es-MX"/>
              </w:rPr>
              <w:lastRenderedPageBreak/>
              <w:t xml:space="preserve">Supervisión de la obra "pavimentación de calle Doroteo Arango, colonia Panorámica, cabecera municipal, municipio de San Luis de la Paz, Gto. </w:t>
            </w:r>
            <w:r>
              <w:rPr>
                <w:rFonts w:ascii="Times New Roman" w:eastAsia="Times New Roman" w:hAnsi="Times New Roman" w:cs="Times New Roman"/>
                <w:sz w:val="13"/>
              </w:rPr>
              <w:t>Segunda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Supervisión de la obra "pavimentación de calle 24 de febrero, comunidad El Tepetate, municipio de San Luis de la Paz, Gto. </w:t>
            </w:r>
          </w:p>
          <w:p w:rsidR="00603551" w:rsidRDefault="00380D93">
            <w:pPr>
              <w:ind w:right="11"/>
              <w:jc w:val="center"/>
            </w:pPr>
            <w:r>
              <w:rPr>
                <w:rFonts w:ascii="Times New Roman" w:eastAsia="Times New Roman" w:hAnsi="Times New Roman" w:cs="Times New Roman"/>
                <w:sz w:val="13"/>
              </w:rPr>
              <w:t>Segunda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Supervisión de la obra "rehabilitación de puente vehicular en la comunidad de Santiaguillo, municipio de San Luis de la Paz, Gto. </w:t>
            </w:r>
          </w:p>
          <w:p w:rsidR="00603551" w:rsidRDefault="00380D93">
            <w:pPr>
              <w:ind w:right="11"/>
              <w:jc w:val="center"/>
            </w:pP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red de drenaje en comunidad Jardines del Alba, municipio de San Luis de la Paz, Gto. </w:t>
            </w:r>
            <w:r>
              <w:rPr>
                <w:rFonts w:ascii="Times New Roman" w:eastAsia="Times New Roman" w:hAnsi="Times New Roman" w:cs="Times New Roman"/>
                <w:sz w:val="13"/>
              </w:rPr>
              <w:t>Segunda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“pavimentación de calle avenida Vista Hermosa, cabecera municipal, municipio de San Luis de la Paz, Gto. </w:t>
            </w:r>
            <w:r>
              <w:rPr>
                <w:rFonts w:ascii="Times New Roman" w:eastAsia="Times New Roman" w:hAnsi="Times New Roman" w:cs="Times New Roman"/>
                <w:sz w:val="13"/>
              </w:rPr>
              <w:t xml:space="preserve">Primera etapa”.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08 de marzo de 2021 a 06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"equipamiento y electrificación en pozo profundo en el sistema de Los Dolores.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10 de marzo de 2021 a 07 de junio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7"/>
              <w:jc w:val="center"/>
            </w:pPr>
            <w:r w:rsidRPr="00380D93">
              <w:rPr>
                <w:rFonts w:ascii="Times New Roman" w:eastAsia="Times New Roman" w:hAnsi="Times New Roman" w:cs="Times New Roman"/>
                <w:sz w:val="13"/>
                <w:lang w:val="es-MX"/>
              </w:rPr>
              <w:t xml:space="preserve">Supervisión de la obra “rehabilitación de Lienzo Charro municipal, cabecera municipal, municipio de San Luis de la Paz, Gto. </w:t>
            </w: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22 de marzo de 2021 a 20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bl>
    <w:p w:rsidR="00603551" w:rsidRPr="00380D93" w:rsidRDefault="00603551">
      <w:pPr>
        <w:spacing w:after="0"/>
        <w:ind w:left="-1440" w:right="10466"/>
        <w:rPr>
          <w:lang w:val="es-MX"/>
        </w:rPr>
      </w:pPr>
    </w:p>
    <w:tbl>
      <w:tblPr>
        <w:tblStyle w:val="TableGrid"/>
        <w:tblW w:w="9797" w:type="dxa"/>
        <w:tblInd w:w="-422" w:type="dxa"/>
        <w:tblCellMar>
          <w:top w:w="104" w:type="dxa"/>
          <w:left w:w="26" w:type="dxa"/>
        </w:tblCellMar>
        <w:tblLook w:val="04A0" w:firstRow="1" w:lastRow="0" w:firstColumn="1" w:lastColumn="0" w:noHBand="0" w:noVBand="1"/>
      </w:tblPr>
      <w:tblGrid>
        <w:gridCol w:w="3418"/>
        <w:gridCol w:w="1793"/>
        <w:gridCol w:w="4586"/>
      </w:tblGrid>
      <w:tr w:rsidR="00603551" w:rsidRPr="00026EC1">
        <w:trPr>
          <w:trHeight w:val="977"/>
        </w:trPr>
        <w:tc>
          <w:tcPr>
            <w:tcW w:w="3418" w:type="dxa"/>
            <w:tcBorders>
              <w:top w:val="nil"/>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"pavimentación de calle Morena, col. San Isidro cabecera municipal. (2da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29 de marzo de 2021 a 07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"ampliación de electrificación en calle principal de la localidad del Toreador de en medio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29 de marzo de 2021 a 07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“construcción de drenaje sanitario para la comunidad de Covadonga municipio San Luis de la Paz, 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10 de mayo de 2021 a 23 de junio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Supervisión de la obra "ampliación del sistema integral de agua potable (primera etapa) para beneficiar a las localidades de </w:t>
            </w:r>
          </w:p>
          <w:p w:rsidR="00603551" w:rsidRPr="00380D93" w:rsidRDefault="00380D93">
            <w:pPr>
              <w:jc w:val="center"/>
              <w:rPr>
                <w:lang w:val="es-MX"/>
              </w:rPr>
            </w:pPr>
            <w:r w:rsidRPr="00380D93">
              <w:rPr>
                <w:rFonts w:ascii="Times New Roman" w:eastAsia="Times New Roman" w:hAnsi="Times New Roman" w:cs="Times New Roman"/>
                <w:sz w:val="13"/>
                <w:lang w:val="es-MX"/>
              </w:rPr>
              <w:t>Misión Chichimecas y Paso Colorado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17 de mayo de 2021 a 13 de septiembre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“pavimentación de calle Ignacio Zaragoza, comunidad San Antonio Primero, municipio de San Luis de la Paz, Gto. </w:t>
            </w: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03 de mayo de 2021 a 01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lastRenderedPageBreak/>
              <w:t>Supervisión de la obra “equipamiento y electrificación de pozo profundo en sistema de Palos Altos”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17 de mayo de 2021 a 16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Supervisión de la obra “pavimentación de calle San Celso y calle Priv. San Celso, col. San Isidro, cabecera municipal municipio de San Luis de la Paz, Gto. Segunda etapa”.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24 de mayo de 2021 a 22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“rehabilitación de tanque elevado 30 m3 en la comunidad de Paso Colorado.”,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24 de mayo de 2021 a 22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ind w:left="12" w:right="7"/>
              <w:jc w:val="center"/>
              <w:rPr>
                <w:lang w:val="es-MX"/>
              </w:rPr>
            </w:pPr>
            <w:r w:rsidRPr="00380D93">
              <w:rPr>
                <w:rFonts w:ascii="Times New Roman" w:eastAsia="Times New Roman" w:hAnsi="Times New Roman" w:cs="Times New Roman"/>
                <w:sz w:val="13"/>
                <w:lang w:val="es-MX"/>
              </w:rPr>
              <w:t xml:space="preserve">Supervisión de la obra “construcción de aula de usos múltiples en la esc. Francisco Villa de la loc. de Ejido Santa Ana y Lobos </w:t>
            </w:r>
          </w:p>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(Fracciones de Lourdes 1ra etapa)”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31 de mayo de 2021 a 29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“pavimentación de calle Río Moctezuma col. </w:t>
            </w:r>
            <w:r>
              <w:rPr>
                <w:rFonts w:ascii="Times New Roman" w:eastAsia="Times New Roman" w:hAnsi="Times New Roman" w:cs="Times New Roman"/>
                <w:sz w:val="13"/>
              </w:rPr>
              <w:t>La Esperanza cabecera municipal (2da.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07 de junio de 2021 a 05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Supervisión de la obra “proyecto ejecutivo para línea de conducción y red de distribución de agua en la localidad del </w:t>
            </w:r>
          </w:p>
          <w:p w:rsidR="00603551" w:rsidRPr="00380D93" w:rsidRDefault="00380D93">
            <w:pPr>
              <w:ind w:right="22"/>
              <w:jc w:val="center"/>
              <w:rPr>
                <w:lang w:val="es-MX"/>
              </w:rPr>
            </w:pPr>
            <w:r w:rsidRPr="00380D93">
              <w:rPr>
                <w:rFonts w:ascii="Times New Roman" w:eastAsia="Times New Roman" w:hAnsi="Times New Roman" w:cs="Times New Roman"/>
                <w:sz w:val="13"/>
                <w:lang w:val="es-MX"/>
              </w:rPr>
              <w:t>Palmarito, municipio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07 de junio de 2021 a 05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"5ta. Etapa del rescate del foro cultural antiguo abasto (construcción de concha acústica)”.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07 de junio de 2021 a 03 de diciembre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y conformación de comité “rehabilitación de camino rural labor de gamboa (2da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07 de junio de 2021 a 04 de octubre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y conformación de comité “rehabilitación de camino rural San Ernesto (1ra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07 de junio de 2021 a 04 de octubre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bl>
    <w:p w:rsidR="00603551" w:rsidRPr="00380D93" w:rsidRDefault="00603551">
      <w:pPr>
        <w:spacing w:after="0"/>
        <w:ind w:left="-1440" w:right="10466"/>
        <w:rPr>
          <w:lang w:val="es-MX"/>
        </w:rPr>
      </w:pPr>
    </w:p>
    <w:tbl>
      <w:tblPr>
        <w:tblStyle w:val="TableGrid"/>
        <w:tblW w:w="9797" w:type="dxa"/>
        <w:tblInd w:w="-422" w:type="dxa"/>
        <w:tblCellMar>
          <w:top w:w="17" w:type="dxa"/>
          <w:left w:w="26" w:type="dxa"/>
        </w:tblCellMar>
        <w:tblLook w:val="04A0" w:firstRow="1" w:lastRow="0" w:firstColumn="1" w:lastColumn="0" w:noHBand="0" w:noVBand="1"/>
      </w:tblPr>
      <w:tblGrid>
        <w:gridCol w:w="3418"/>
        <w:gridCol w:w="1793"/>
        <w:gridCol w:w="4586"/>
      </w:tblGrid>
      <w:tr w:rsidR="00603551" w:rsidRPr="00026EC1">
        <w:trPr>
          <w:trHeight w:val="977"/>
        </w:trPr>
        <w:tc>
          <w:tcPr>
            <w:tcW w:w="3418" w:type="dxa"/>
            <w:tcBorders>
              <w:top w:val="nil"/>
              <w:left w:val="single" w:sz="8" w:space="0" w:color="000000"/>
              <w:bottom w:val="single" w:sz="8" w:space="0" w:color="000000"/>
              <w:right w:val="single" w:sz="8" w:space="0" w:color="000000"/>
            </w:tcBorders>
            <w:vAlign w:val="center"/>
          </w:tcPr>
          <w:p w:rsidR="00603551" w:rsidRPr="00380D93" w:rsidRDefault="00380D93">
            <w:pPr>
              <w:spacing w:after="6"/>
              <w:ind w:left="39"/>
              <w:rPr>
                <w:lang w:val="es-MX"/>
              </w:rPr>
            </w:pPr>
            <w:r w:rsidRPr="00380D93">
              <w:rPr>
                <w:rFonts w:ascii="Times New Roman" w:eastAsia="Times New Roman" w:hAnsi="Times New Roman" w:cs="Times New Roman"/>
                <w:sz w:val="13"/>
                <w:lang w:val="es-MX"/>
              </w:rPr>
              <w:t xml:space="preserve">supervisión de la obra “construcción de red de drenaje sanitario </w:t>
            </w:r>
          </w:p>
          <w:p w:rsidR="00603551" w:rsidRPr="007A3A8F" w:rsidRDefault="00380D93">
            <w:pPr>
              <w:spacing w:after="6"/>
              <w:ind w:right="21"/>
              <w:jc w:val="center"/>
              <w:rPr>
                <w:lang w:val="es-MX"/>
              </w:rPr>
            </w:pPr>
            <w:r w:rsidRPr="00380D93">
              <w:rPr>
                <w:rFonts w:ascii="Times New Roman" w:eastAsia="Times New Roman" w:hAnsi="Times New Roman" w:cs="Times New Roman"/>
                <w:sz w:val="13"/>
                <w:lang w:val="es-MX"/>
              </w:rPr>
              <w:t xml:space="preserve">y planta de tratamiento (R.A.F.A.) </w:t>
            </w:r>
            <w:r w:rsidRPr="007A3A8F">
              <w:rPr>
                <w:rFonts w:ascii="Times New Roman" w:eastAsia="Times New Roman" w:hAnsi="Times New Roman" w:cs="Times New Roman"/>
                <w:sz w:val="13"/>
                <w:lang w:val="es-MX"/>
              </w:rPr>
              <w:t xml:space="preserve">En la comunidad de Puerto </w:t>
            </w:r>
          </w:p>
          <w:p w:rsidR="00603551" w:rsidRDefault="00380D93">
            <w:pPr>
              <w:ind w:right="20"/>
              <w:jc w:val="center"/>
            </w:pPr>
            <w:r w:rsidRPr="00380D93">
              <w:rPr>
                <w:rFonts w:ascii="Times New Roman" w:eastAsia="Times New Roman" w:hAnsi="Times New Roman" w:cs="Times New Roman"/>
                <w:sz w:val="13"/>
                <w:lang w:val="es-MX"/>
              </w:rPr>
              <w:t xml:space="preserve">Blanco, San Luis de la Paz, Gto. </w:t>
            </w:r>
            <w:r>
              <w:rPr>
                <w:rFonts w:ascii="Times New Roman" w:eastAsia="Times New Roman" w:hAnsi="Times New Roman" w:cs="Times New Roman"/>
                <w:sz w:val="13"/>
              </w:rPr>
              <w:t xml:space="preserve">Primera etapa”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01 de junio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right="24"/>
              <w:jc w:val="center"/>
            </w:pPr>
            <w:r>
              <w:rPr>
                <w:rFonts w:ascii="Times New Roman" w:eastAsia="Times New Roman" w:hAnsi="Times New Roman" w:cs="Times New Roman"/>
                <w:sz w:val="13"/>
              </w:rPr>
              <w:t>Obras Pú</w:t>
            </w:r>
            <w:r w:rsidR="00380D93">
              <w:rPr>
                <w:rFonts w:ascii="Times New Roman" w:eastAsia="Times New Roman" w:hAnsi="Times New Roman" w:cs="Times New Roman"/>
                <w:sz w:val="13"/>
              </w:rPr>
              <w:t>blicas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La supervisión de 63 obras de IMO , cabe mencionar que durante la ejecución de cada obra se realizan entre 15 y 30 revisiones físicas por obra esto dependiendo del calendario de ejecución de la misma.</w:t>
            </w:r>
          </w:p>
        </w:tc>
      </w:tr>
      <w:tr w:rsidR="00603551" w:rsidRPr="00FF5C6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right="21"/>
              <w:jc w:val="center"/>
            </w:pPr>
            <w:r>
              <w:rPr>
                <w:rFonts w:ascii="Times New Roman" w:eastAsia="Times New Roman" w:hAnsi="Times New Roman" w:cs="Times New Roman"/>
                <w:sz w:val="13"/>
              </w:rPr>
              <w:t>Programas Desarrollo A</w:t>
            </w:r>
            <w:r w:rsidR="00380D93">
              <w:rPr>
                <w:rFonts w:ascii="Times New Roman" w:eastAsia="Times New Roman" w:hAnsi="Times New Roman" w:cs="Times New Roman"/>
                <w:sz w:val="13"/>
              </w:rPr>
              <w:t>gropecuario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Durante la ejecución del programa de Borderia se realizaron visitas con personal de Desarrollo Agropecuario y el SDAyR, esto para verificar se cumpla con el convenio entre el Municipio y la Secretaria así como el calendario de ejecución adjunto al contrato.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Programas COMUDE</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realizó la revisión del expediente y la entrega de los recursos económicos, encontrando solo observaciones administrativas las cuales fueron solventadas a la brevedad.</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B5257A">
            <w:pPr>
              <w:ind w:right="22"/>
              <w:jc w:val="center"/>
            </w:pPr>
            <w:r>
              <w:rPr>
                <w:rFonts w:ascii="Times New Roman" w:eastAsia="Times New Roman" w:hAnsi="Times New Roman" w:cs="Times New Roman"/>
                <w:sz w:val="13"/>
              </w:rPr>
              <w:t>Auditoria</w:t>
            </w:r>
            <w:r w:rsidR="00380D93">
              <w:rPr>
                <w:rFonts w:ascii="Times New Roman" w:eastAsia="Times New Roman" w:hAnsi="Times New Roman" w:cs="Times New Roman"/>
                <w:sz w:val="13"/>
              </w:rPr>
              <w:t xml:space="preserve"> Organismos Descentralizdos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23"/>
              <w:jc w:val="center"/>
              <w:rPr>
                <w:lang w:val="es-MX"/>
              </w:rPr>
            </w:pPr>
            <w:r w:rsidRPr="00380D93">
              <w:rPr>
                <w:rFonts w:ascii="Times New Roman" w:eastAsia="Times New Roman" w:hAnsi="Times New Roman" w:cs="Times New Roman"/>
                <w:sz w:val="13"/>
                <w:lang w:val="es-MX"/>
              </w:rPr>
              <w:lastRenderedPageBreak/>
              <w:t xml:space="preserve">Apoyo en la supervisión del programa “Alimentario DIF” del </w:t>
            </w:r>
          </w:p>
          <w:p w:rsidR="00603551" w:rsidRDefault="00380D93">
            <w:pPr>
              <w:ind w:right="21"/>
              <w:jc w:val="center"/>
            </w:pPr>
            <w:r>
              <w:rPr>
                <w:rFonts w:ascii="Times New Roman" w:eastAsia="Times New Roman" w:hAnsi="Times New Roman" w:cs="Times New Roman"/>
                <w:sz w:val="13"/>
              </w:rPr>
              <w:t>Sistema DIF Municipal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spacing w:after="6"/>
              <w:ind w:left="3"/>
              <w:jc w:val="both"/>
            </w:pPr>
            <w:r>
              <w:rPr>
                <w:rFonts w:ascii="Times New Roman" w:eastAsia="Times New Roman" w:hAnsi="Times New Roman" w:cs="Times New Roman"/>
                <w:sz w:val="13"/>
              </w:rPr>
              <w:t xml:space="preserve">Noviembre 2020  febrero y marzo </w:t>
            </w:r>
          </w:p>
          <w:p w:rsidR="00603551" w:rsidRDefault="00380D93">
            <w:pPr>
              <w:ind w:right="25"/>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acompañó a personal del Programa a realizar las visitas en cabecera y comunidades para la entrega de insumos en los diferentes comedores comunitarios y en las diferentes escuelas donde se aplican los programas de comedores comunitarios y de desayunos. Y de igual manera se revisaron las remisiones de insumos de dicho programa y su control de almacén de los mismos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2"/>
              <w:jc w:val="center"/>
              <w:rPr>
                <w:lang w:val="es-MX"/>
              </w:rPr>
            </w:pPr>
            <w:r w:rsidRPr="00380D93">
              <w:rPr>
                <w:rFonts w:ascii="Times New Roman" w:eastAsia="Times New Roman" w:hAnsi="Times New Roman" w:cs="Times New Roman"/>
                <w:sz w:val="13"/>
                <w:lang w:val="es-MX"/>
              </w:rPr>
              <w:t xml:space="preserve">Revisión de los libros contables y de actas del Comité de San </w:t>
            </w:r>
          </w:p>
          <w:p w:rsidR="00603551" w:rsidRPr="00380D93" w:rsidRDefault="00380D93">
            <w:pPr>
              <w:ind w:right="20"/>
              <w:jc w:val="center"/>
              <w:rPr>
                <w:lang w:val="es-MX"/>
              </w:rPr>
            </w:pPr>
            <w:r w:rsidRPr="00380D93">
              <w:rPr>
                <w:rFonts w:ascii="Times New Roman" w:eastAsia="Times New Roman" w:hAnsi="Times New Roman" w:cs="Times New Roman"/>
                <w:sz w:val="13"/>
                <w:lang w:val="es-MX"/>
              </w:rPr>
              <w:t>Antonio Primero de agua potable</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Febrero  marzo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Revisión y Verificación de actos contables, así como de actas de las asambleas así como sus libros de ingresos y egresos de la comunidad periodos 1 de enero a 30 de diciembre del 2018, 2019 y 2020</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2"/>
              <w:jc w:val="center"/>
              <w:rPr>
                <w:lang w:val="es-MX"/>
              </w:rPr>
            </w:pPr>
            <w:r w:rsidRPr="00380D93">
              <w:rPr>
                <w:rFonts w:ascii="Times New Roman" w:eastAsia="Times New Roman" w:hAnsi="Times New Roman" w:cs="Times New Roman"/>
                <w:sz w:val="13"/>
                <w:lang w:val="es-MX"/>
              </w:rPr>
              <w:t xml:space="preserve">Revisión de los libros contables y de actas del Comité de San </w:t>
            </w:r>
          </w:p>
          <w:p w:rsidR="00603551" w:rsidRPr="00380D93" w:rsidRDefault="00380D93">
            <w:pPr>
              <w:ind w:right="18"/>
              <w:jc w:val="center"/>
              <w:rPr>
                <w:lang w:val="es-MX"/>
              </w:rPr>
            </w:pPr>
            <w:r w:rsidRPr="00380D93">
              <w:rPr>
                <w:rFonts w:ascii="Times New Roman" w:eastAsia="Times New Roman" w:hAnsi="Times New Roman" w:cs="Times New Roman"/>
                <w:sz w:val="13"/>
                <w:lang w:val="es-MX"/>
              </w:rPr>
              <w:t>Isidro y Anexa de agua potable</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Abril mayo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Revisión y Verificación de actos contables, así como de actas de las asambleas así como sus libros de ingresos y egresos de la comunidad periodos 1 de enero a 30 de diciembre del 2018 2019 y 2020</w:t>
            </w:r>
          </w:p>
        </w:tc>
      </w:tr>
      <w:tr w:rsidR="00603551" w:rsidRPr="00026EC1">
        <w:trPr>
          <w:trHeight w:val="243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ejecutan actualmente  trabajos de Auditoria  en la JAPASP en las </w:t>
            </w:r>
            <w:r w:rsidR="00B5257A" w:rsidRPr="00380D93">
              <w:rPr>
                <w:rFonts w:ascii="Times New Roman" w:eastAsia="Times New Roman" w:hAnsi="Times New Roman" w:cs="Times New Roman"/>
                <w:sz w:val="13"/>
                <w:lang w:val="es-MX"/>
              </w:rPr>
              <w:t>áreas</w:t>
            </w:r>
            <w:r w:rsidRPr="00380D93">
              <w:rPr>
                <w:rFonts w:ascii="Times New Roman" w:eastAsia="Times New Roman" w:hAnsi="Times New Roman" w:cs="Times New Roman"/>
                <w:sz w:val="13"/>
                <w:lang w:val="es-MX"/>
              </w:rPr>
              <w:t xml:space="preserve">  de Comercial y </w:t>
            </w:r>
            <w:r w:rsidR="00B5257A" w:rsidRPr="00380D93">
              <w:rPr>
                <w:rFonts w:ascii="Times New Roman" w:eastAsia="Times New Roman" w:hAnsi="Times New Roman" w:cs="Times New Roman"/>
                <w:sz w:val="13"/>
                <w:lang w:val="es-MX"/>
              </w:rPr>
              <w:t>Almacén</w:t>
            </w:r>
            <w:r w:rsidRPr="00380D93">
              <w:rPr>
                <w:rFonts w:ascii="Times New Roman" w:eastAsia="Times New Roman" w:hAnsi="Times New Roman" w:cs="Times New Roman"/>
                <w:sz w:val="13"/>
                <w:lang w:val="es-MX"/>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Agosto - octubre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9" w:lineRule="auto"/>
              <w:ind w:right="21"/>
              <w:jc w:val="both"/>
              <w:rPr>
                <w:lang w:val="es-MX"/>
              </w:rPr>
            </w:pPr>
            <w:r w:rsidRPr="00380D93">
              <w:rPr>
                <w:rFonts w:ascii="Times New Roman" w:eastAsia="Times New Roman" w:hAnsi="Times New Roman" w:cs="Times New Roman"/>
                <w:sz w:val="13"/>
                <w:lang w:val="es-MX"/>
              </w:rPr>
              <w:t>Se realizó una verificación de los inventarios de los bienes dentro del Almacén así mismo la localización de los mismos que están en stock y su correcta etiqueta y ubicación de los mismos y así como el control de ingreso del material y de las ordenes de salida para la ejecución de reparación de obra o suministro dentro de</w:t>
            </w:r>
          </w:p>
          <w:p w:rsidR="00603551" w:rsidRPr="00380D93" w:rsidRDefault="00B5257A">
            <w:pPr>
              <w:spacing w:after="180"/>
              <w:rPr>
                <w:lang w:val="es-MX"/>
              </w:rPr>
            </w:pPr>
            <w:r>
              <w:rPr>
                <w:rFonts w:ascii="Times New Roman" w:eastAsia="Times New Roman" w:hAnsi="Times New Roman" w:cs="Times New Roman"/>
                <w:sz w:val="13"/>
                <w:lang w:val="es-MX"/>
              </w:rPr>
              <w:t xml:space="preserve">obras del sistema de agua </w:t>
            </w:r>
            <w:r w:rsidR="00380D93" w:rsidRPr="00380D93">
              <w:rPr>
                <w:rFonts w:ascii="Times New Roman" w:eastAsia="Times New Roman" w:hAnsi="Times New Roman" w:cs="Times New Roman"/>
                <w:sz w:val="13"/>
                <w:lang w:val="es-MX"/>
              </w:rPr>
              <w:t xml:space="preserve">potable y drenaje  para  un  mejor  control de los mismos  </w:t>
            </w:r>
          </w:p>
          <w:p w:rsidR="00603551" w:rsidRPr="00380D93" w:rsidRDefault="00380D93">
            <w:pPr>
              <w:tabs>
                <w:tab w:val="center" w:pos="927"/>
                <w:tab w:val="center" w:pos="2842"/>
                <w:tab w:val="center" w:pos="4201"/>
              </w:tabs>
              <w:spacing w:after="6"/>
              <w:rPr>
                <w:lang w:val="es-MX"/>
              </w:rPr>
            </w:pPr>
            <w:r w:rsidRPr="00380D93">
              <w:rPr>
                <w:lang w:val="es-MX"/>
              </w:rPr>
              <w:tab/>
            </w:r>
            <w:r w:rsidRPr="00380D93">
              <w:rPr>
                <w:rFonts w:ascii="Times New Roman" w:eastAsia="Times New Roman" w:hAnsi="Times New Roman" w:cs="Times New Roman"/>
                <w:sz w:val="13"/>
                <w:lang w:val="es-MX"/>
              </w:rPr>
              <w:t>Y en cuanto a al área de comercial</w:t>
            </w:r>
            <w:r w:rsidRPr="00380D93">
              <w:rPr>
                <w:rFonts w:ascii="Times New Roman" w:eastAsia="Times New Roman" w:hAnsi="Times New Roman" w:cs="Times New Roman"/>
                <w:sz w:val="13"/>
                <w:lang w:val="es-MX"/>
              </w:rPr>
              <w:tab/>
              <w:t>se verifica los convenios| realizados</w:t>
            </w:r>
            <w:r w:rsidRPr="00380D93">
              <w:rPr>
                <w:rFonts w:ascii="Times New Roman" w:eastAsia="Times New Roman" w:hAnsi="Times New Roman" w:cs="Times New Roman"/>
                <w:sz w:val="13"/>
                <w:lang w:val="es-MX"/>
              </w:rPr>
              <w:tab/>
              <w:t>por parte del</w:t>
            </w:r>
          </w:p>
          <w:p w:rsidR="00603551" w:rsidRPr="00380D93" w:rsidRDefault="00380D93">
            <w:pPr>
              <w:spacing w:after="180"/>
              <w:rPr>
                <w:lang w:val="es-MX"/>
              </w:rPr>
            </w:pPr>
            <w:r w:rsidRPr="00380D93">
              <w:rPr>
                <w:rFonts w:ascii="Times New Roman" w:eastAsia="Times New Roman" w:hAnsi="Times New Roman" w:cs="Times New Roman"/>
                <w:sz w:val="13"/>
                <w:lang w:val="es-MX"/>
              </w:rPr>
              <w:t xml:space="preserve">usuario s y de la JAPASP  </w:t>
            </w:r>
          </w:p>
          <w:p w:rsidR="00603551" w:rsidRPr="00380D93" w:rsidRDefault="00380D93">
            <w:pPr>
              <w:spacing w:line="283" w:lineRule="auto"/>
              <w:jc w:val="both"/>
              <w:rPr>
                <w:lang w:val="es-MX"/>
              </w:rPr>
            </w:pPr>
            <w:r w:rsidRPr="00380D93">
              <w:rPr>
                <w:rFonts w:ascii="Times New Roman" w:eastAsia="Times New Roman" w:hAnsi="Times New Roman" w:cs="Times New Roman"/>
                <w:sz w:val="13"/>
                <w:lang w:val="es-MX"/>
              </w:rPr>
              <w:t>De igual manera se verifican los nuevos contratos realizados ante la JAPASP que cumplan con los requisitos de igual manera se hacen cotejamientos con los</w:t>
            </w:r>
          </w:p>
          <w:p w:rsidR="00603551" w:rsidRPr="00380D93" w:rsidRDefault="00380D93">
            <w:pPr>
              <w:rPr>
                <w:lang w:val="es-MX"/>
              </w:rPr>
            </w:pPr>
            <w:r w:rsidRPr="00380D93">
              <w:rPr>
                <w:rFonts w:ascii="Times New Roman" w:eastAsia="Times New Roman" w:hAnsi="Times New Roman" w:cs="Times New Roman"/>
                <w:sz w:val="13"/>
                <w:lang w:val="es-MX"/>
              </w:rPr>
              <w:t xml:space="preserve">expedientes  físicos y  los  digitales  y  se  corrobora  en el Sistema Comercial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Visita a las diversas áreas de los Organismos descentralizados; Sistema DIF Municipal y Junta Municipal de Agua Potable</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 xml:space="preserve">Cada mes </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rPr>
                <w:lang w:val="es-MX"/>
              </w:rPr>
            </w:pPr>
            <w:r w:rsidRPr="00380D93">
              <w:rPr>
                <w:rFonts w:ascii="Times New Roman" w:eastAsia="Times New Roman" w:hAnsi="Times New Roman" w:cs="Times New Roman"/>
                <w:sz w:val="13"/>
                <w:lang w:val="es-MX"/>
              </w:rPr>
              <w:t>Verificar la atención prestada por estos organismos y saber sus necesidades.</w:t>
            </w:r>
          </w:p>
        </w:tc>
      </w:tr>
      <w:tr w:rsidR="00603551" w:rsidRPr="00026EC1">
        <w:trPr>
          <w:trHeight w:val="162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24"/>
              <w:jc w:val="center"/>
              <w:rPr>
                <w:lang w:val="es-MX"/>
              </w:rPr>
            </w:pPr>
            <w:r w:rsidRPr="00380D93">
              <w:rPr>
                <w:rFonts w:ascii="Times New Roman" w:eastAsia="Times New Roman" w:hAnsi="Times New Roman" w:cs="Times New Roman"/>
                <w:sz w:val="13"/>
                <w:lang w:val="es-MX"/>
              </w:rPr>
              <w:t xml:space="preserve">Se realizan trabajos de revisión en la cuenta pública de DIF Y </w:t>
            </w:r>
          </w:p>
          <w:p w:rsidR="00603551" w:rsidRDefault="00B5257A">
            <w:pPr>
              <w:ind w:right="21"/>
              <w:jc w:val="center"/>
            </w:pPr>
            <w:r>
              <w:rPr>
                <w:rFonts w:ascii="Times New Roman" w:eastAsia="Times New Roman" w:hAnsi="Times New Roman" w:cs="Times New Roman"/>
                <w:sz w:val="13"/>
              </w:rPr>
              <w:t>JAPASP en el  trimestre.</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Pr>
                <w:rFonts w:ascii="Times New Roman" w:eastAsia="Times New Roman" w:hAnsi="Times New Roman" w:cs="Times New Roman"/>
                <w:sz w:val="13"/>
              </w:rPr>
              <w:t>Octubre 2020, enero 2021, abril 2021, julio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161" w:line="276" w:lineRule="auto"/>
              <w:ind w:right="23"/>
              <w:jc w:val="both"/>
              <w:rPr>
                <w:lang w:val="es-MX"/>
              </w:rPr>
            </w:pPr>
            <w:r w:rsidRPr="00380D93">
              <w:rPr>
                <w:rFonts w:ascii="Times New Roman" w:eastAsia="Times New Roman" w:hAnsi="Times New Roman" w:cs="Times New Roman"/>
                <w:sz w:val="13"/>
                <w:lang w:val="es-MX"/>
              </w:rPr>
              <w:t>Tener un control interno de revisión a los aspectos contables y de los recursos financieros ejercidos en el tercer trimestre del año fiscal 2020 y2021 realizando los siguientes trabajos:</w:t>
            </w:r>
          </w:p>
          <w:p w:rsidR="00603551" w:rsidRDefault="00380D93">
            <w:pPr>
              <w:numPr>
                <w:ilvl w:val="0"/>
                <w:numId w:val="3"/>
              </w:numPr>
              <w:spacing w:after="6"/>
              <w:ind w:left="91" w:hanging="91"/>
            </w:pPr>
            <w:r>
              <w:rPr>
                <w:rFonts w:ascii="Times New Roman" w:eastAsia="Times New Roman" w:hAnsi="Times New Roman" w:cs="Times New Roman"/>
                <w:sz w:val="13"/>
              </w:rPr>
              <w:t>Revisión de pólizas de ingresos</w:t>
            </w:r>
          </w:p>
          <w:p w:rsidR="00603551" w:rsidRDefault="00380D93">
            <w:pPr>
              <w:numPr>
                <w:ilvl w:val="0"/>
                <w:numId w:val="3"/>
              </w:numPr>
              <w:spacing w:after="6"/>
              <w:ind w:left="91" w:hanging="91"/>
            </w:pPr>
            <w:r>
              <w:rPr>
                <w:rFonts w:ascii="Times New Roman" w:eastAsia="Times New Roman" w:hAnsi="Times New Roman" w:cs="Times New Roman"/>
                <w:sz w:val="13"/>
              </w:rPr>
              <w:t>Revisión de pólizas de egresos</w:t>
            </w:r>
          </w:p>
          <w:p w:rsidR="00603551" w:rsidRDefault="00380D93">
            <w:pPr>
              <w:numPr>
                <w:ilvl w:val="0"/>
                <w:numId w:val="3"/>
              </w:numPr>
              <w:spacing w:after="6"/>
              <w:ind w:left="91" w:hanging="91"/>
            </w:pPr>
            <w:r>
              <w:rPr>
                <w:rFonts w:ascii="Times New Roman" w:eastAsia="Times New Roman" w:hAnsi="Times New Roman" w:cs="Times New Roman"/>
                <w:sz w:val="13"/>
              </w:rPr>
              <w:t xml:space="preserve">Arqueos contables </w:t>
            </w:r>
          </w:p>
          <w:p w:rsidR="00603551" w:rsidRDefault="00380D93">
            <w:pPr>
              <w:numPr>
                <w:ilvl w:val="0"/>
                <w:numId w:val="3"/>
              </w:numPr>
              <w:spacing w:after="6"/>
              <w:ind w:left="91" w:hanging="91"/>
            </w:pPr>
            <w:r>
              <w:rPr>
                <w:rFonts w:ascii="Times New Roman" w:eastAsia="Times New Roman" w:hAnsi="Times New Roman" w:cs="Times New Roman"/>
                <w:sz w:val="13"/>
              </w:rPr>
              <w:t xml:space="preserve">Revisión de balances contables </w:t>
            </w:r>
          </w:p>
          <w:p w:rsidR="00603551" w:rsidRPr="00380D93" w:rsidRDefault="00380D93">
            <w:pPr>
              <w:numPr>
                <w:ilvl w:val="0"/>
                <w:numId w:val="3"/>
              </w:numPr>
              <w:ind w:left="91" w:hanging="91"/>
              <w:rPr>
                <w:lang w:val="es-MX"/>
              </w:rPr>
            </w:pPr>
            <w:r w:rsidRPr="00380D93">
              <w:rPr>
                <w:rFonts w:ascii="Times New Roman" w:eastAsia="Times New Roman" w:hAnsi="Times New Roman" w:cs="Times New Roman"/>
                <w:sz w:val="13"/>
                <w:lang w:val="es-MX"/>
              </w:rPr>
              <w:t>Revisión de convenios y contratos</w:t>
            </w:r>
          </w:p>
        </w:tc>
      </w:tr>
      <w:tr w:rsidR="00603551">
        <w:trPr>
          <w:trHeight w:val="11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Revisión de obra  en  compañía de personal de la JAPASP</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Noviembre-diciembre 2020 y mayo-junio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right="22"/>
              <w:jc w:val="both"/>
              <w:rPr>
                <w:lang w:val="es-MX"/>
              </w:rPr>
            </w:pPr>
            <w:r w:rsidRPr="00380D93">
              <w:rPr>
                <w:rFonts w:ascii="Times New Roman" w:eastAsia="Times New Roman" w:hAnsi="Times New Roman" w:cs="Times New Roman"/>
                <w:sz w:val="13"/>
                <w:lang w:val="es-MX"/>
              </w:rPr>
              <w:t>Se realizaron diferentes visitas a los sitios de ejecución de obra para verificar el mismo avance de la misma y calidad de los materiales y servicios contratados en las siguientes obras:</w:t>
            </w:r>
          </w:p>
          <w:p w:rsidR="00603551" w:rsidRPr="00380D93" w:rsidRDefault="00380D93">
            <w:pPr>
              <w:spacing w:line="270" w:lineRule="auto"/>
              <w:ind w:right="1140"/>
              <w:rPr>
                <w:lang w:val="es-MX"/>
              </w:rPr>
            </w:pPr>
            <w:r w:rsidRPr="00380D93">
              <w:rPr>
                <w:rFonts w:ascii="Times New Roman" w:eastAsia="Times New Roman" w:hAnsi="Times New Roman" w:cs="Times New Roman"/>
                <w:sz w:val="13"/>
                <w:lang w:val="es-MX"/>
              </w:rPr>
              <w:t>• Perforación de Pozo en comunidad los Dolores y equipamiento • Perforación de Pozo en comunidad Palos Altos y equipamiento.</w:t>
            </w:r>
          </w:p>
          <w:p w:rsidR="00603551" w:rsidRDefault="00380D93">
            <w:r>
              <w:rPr>
                <w:rFonts w:ascii="Times New Roman" w:eastAsia="Times New Roman" w:hAnsi="Times New Roman" w:cs="Times New Roman"/>
                <w:sz w:val="13"/>
              </w:rPr>
              <w:t>.</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1232" w:hanging="1085"/>
              <w:jc w:val="both"/>
              <w:rPr>
                <w:lang w:val="es-MX"/>
              </w:rPr>
            </w:pPr>
            <w:r w:rsidRPr="00380D93">
              <w:rPr>
                <w:rFonts w:ascii="Times New Roman" w:eastAsia="Times New Roman" w:hAnsi="Times New Roman" w:cs="Times New Roman"/>
                <w:sz w:val="13"/>
                <w:lang w:val="es-MX"/>
              </w:rPr>
              <w:t>Revisión de obra  en ejecución en  compañía de personal de contraloría  social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 xml:space="preserve">Cada mes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Se realizaron diferentes visitas a los sitios de ejecución de obra para verificar el mismo avance de la misma y calidad de los materiales y servicios contratados </w:t>
            </w:r>
          </w:p>
        </w:tc>
      </w:tr>
      <w:tr w:rsidR="00603551" w:rsidRPr="00FF5C6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Revisión del Programa de bordería de mampostería de la Dirección de Desarrollo Agropecuario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Mayo - junio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Se Revisó la Entrega de material y  la aplicación del mismo  en la  construcción de bordería  con mampostería de  piedra con cemento en  diferentes  comunidades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4"/>
              <w:jc w:val="center"/>
              <w:rPr>
                <w:lang w:val="es-MX"/>
              </w:rPr>
            </w:pPr>
            <w:r w:rsidRPr="00380D93">
              <w:rPr>
                <w:rFonts w:ascii="Times New Roman" w:eastAsia="Times New Roman" w:hAnsi="Times New Roman" w:cs="Times New Roman"/>
                <w:sz w:val="13"/>
                <w:lang w:val="es-MX"/>
              </w:rPr>
              <w:t xml:space="preserve">Revisión del Programa de techo digno de la Dirección de </w:t>
            </w:r>
          </w:p>
          <w:p w:rsidR="00603551" w:rsidRDefault="00380D93">
            <w:pPr>
              <w:ind w:right="20"/>
              <w:jc w:val="center"/>
            </w:pPr>
            <w:r>
              <w:rPr>
                <w:rFonts w:ascii="Times New Roman" w:eastAsia="Times New Roman" w:hAnsi="Times New Roman" w:cs="Times New Roman"/>
                <w:sz w:val="13"/>
              </w:rPr>
              <w:t>Desarrollo Social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Diciembre 2020 y enero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Se Revisó la Entrega de material y  la colocación del mismo en la  construcción de techos en  diferentes  comunidades del Municipio y en colonias de la Cabecera Municipal</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 xml:space="preserve">Control y Evaluación de Obra </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Rehabilitación de camino principal en la comunidad de la Onza del cad. Km 0+000 al km 1+000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r>
              <w:rPr>
                <w:rFonts w:ascii="Times New Roman" w:eastAsia="Times New Roman" w:hAnsi="Times New Roman" w:cs="Times New Roman"/>
                <w:sz w:val="13"/>
              </w:rPr>
              <w:t xml:space="preserve">Revisión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“Restauración y rescate de foro cultural” antiguo abasto de Mineral de Pozos, 4ta etapa del municipio de San Luis de la Paz, Gto.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r>
              <w:rPr>
                <w:rFonts w:ascii="Times New Roman" w:eastAsia="Times New Roman" w:hAnsi="Times New Roman" w:cs="Times New Roman"/>
                <w:sz w:val="13"/>
              </w:rPr>
              <w:t xml:space="preserve">Revisión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“Pavimentación de carretera Chupadero – Mesas de Jesús segunda etapa”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Revisión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Construcción de tanque de almacenamiento de agua potable en la comunidad El Chupadero,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r>
              <w:rPr>
                <w:rFonts w:ascii="Times New Roman" w:eastAsia="Times New Roman" w:hAnsi="Times New Roman" w:cs="Times New Roman"/>
                <w:sz w:val="13"/>
              </w:rPr>
              <w:t xml:space="preserve">Revisión </w:t>
            </w:r>
          </w:p>
        </w:tc>
      </w:tr>
    </w:tbl>
    <w:p w:rsidR="00603551" w:rsidRDefault="00603551">
      <w:pPr>
        <w:spacing w:after="0"/>
        <w:ind w:left="-1440" w:right="10466"/>
      </w:pPr>
    </w:p>
    <w:tbl>
      <w:tblPr>
        <w:tblStyle w:val="TableGrid"/>
        <w:tblW w:w="9797" w:type="dxa"/>
        <w:tblInd w:w="-422" w:type="dxa"/>
        <w:tblCellMar>
          <w:top w:w="29" w:type="dxa"/>
          <w:left w:w="26" w:type="dxa"/>
        </w:tblCellMar>
        <w:tblLook w:val="04A0" w:firstRow="1" w:lastRow="0" w:firstColumn="1" w:lastColumn="0" w:noHBand="0" w:noVBand="1"/>
      </w:tblPr>
      <w:tblGrid>
        <w:gridCol w:w="3418"/>
        <w:gridCol w:w="1793"/>
        <w:gridCol w:w="4586"/>
      </w:tblGrid>
      <w:tr w:rsidR="00603551">
        <w:trPr>
          <w:trHeight w:val="492"/>
        </w:trPr>
        <w:tc>
          <w:tcPr>
            <w:tcW w:w="3418" w:type="dxa"/>
            <w:tcBorders>
              <w:top w:val="nil"/>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Pavimentación de calle 5 de mayo en la localidad La Ciénega primera etapa, del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r>
              <w:rPr>
                <w:rFonts w:ascii="Times New Roman" w:eastAsia="Times New Roman" w:hAnsi="Times New Roman" w:cs="Times New Roman"/>
                <w:sz w:val="13"/>
              </w:rPr>
              <w:t xml:space="preserve">Revisión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4"/>
              <w:jc w:val="center"/>
              <w:rPr>
                <w:lang w:val="es-MX"/>
              </w:rPr>
            </w:pPr>
            <w:r w:rsidRPr="00380D93">
              <w:rPr>
                <w:rFonts w:ascii="Times New Roman" w:eastAsia="Times New Roman" w:hAnsi="Times New Roman" w:cs="Times New Roman"/>
                <w:sz w:val="13"/>
                <w:lang w:val="es-MX"/>
              </w:rPr>
              <w:t xml:space="preserve">Pavimentación de calle Vicente Guerrero en la comunidad de </w:t>
            </w:r>
          </w:p>
          <w:p w:rsidR="00603551" w:rsidRPr="00380D93" w:rsidRDefault="00380D93">
            <w:pPr>
              <w:ind w:left="1"/>
              <w:jc w:val="center"/>
              <w:rPr>
                <w:lang w:val="es-MX"/>
              </w:rPr>
            </w:pPr>
            <w:r w:rsidRPr="00380D93">
              <w:rPr>
                <w:rFonts w:ascii="Times New Roman" w:eastAsia="Times New Roman" w:hAnsi="Times New Roman" w:cs="Times New Roman"/>
                <w:sz w:val="13"/>
                <w:lang w:val="es-MX"/>
              </w:rPr>
              <w:t>Ejido de Santa Ana y Lobos (Fraccione de Lourdes) segunda etapa,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r>
              <w:rPr>
                <w:rFonts w:ascii="Times New Roman" w:eastAsia="Times New Roman" w:hAnsi="Times New Roman" w:cs="Times New Roman"/>
                <w:sz w:val="13"/>
              </w:rPr>
              <w:t xml:space="preserve">Revisión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58"/>
              <w:rPr>
                <w:lang w:val="es-MX"/>
              </w:rPr>
            </w:pPr>
            <w:r w:rsidRPr="00380D93">
              <w:rPr>
                <w:rFonts w:ascii="Times New Roman" w:eastAsia="Times New Roman" w:hAnsi="Times New Roman" w:cs="Times New Roman"/>
                <w:sz w:val="13"/>
                <w:lang w:val="es-MX"/>
              </w:rPr>
              <w:t xml:space="preserve">“Pavimentación de calle Niño Artillero y calle Carrillo Puerto 1ª.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Etapa, colonia Insurgentes”, en la localidad de San Luis de la Paz, Gto.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r>
              <w:rPr>
                <w:rFonts w:ascii="Times New Roman" w:eastAsia="Times New Roman" w:hAnsi="Times New Roman" w:cs="Times New Roman"/>
                <w:sz w:val="13"/>
              </w:rPr>
              <w:t xml:space="preserve">Revisión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 “Construcción de gavetas en el panteón municipal San Nicolás del Carmen 2da etapa”.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Revisión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lastRenderedPageBreak/>
              <w:t>“Rehabilitación plaza San Luisito segunda etapa”, en la localidad de San Luis de la Paz, Gto.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Revisión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Construcción de centro comunitario en la localidad de el Jardín, municipio de San Luis de la Paz, Gto. </w:t>
            </w: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r>
              <w:rPr>
                <w:rFonts w:ascii="Times New Roman" w:eastAsia="Times New Roman" w:hAnsi="Times New Roman" w:cs="Times New Roman"/>
                <w:sz w:val="13"/>
              </w:rPr>
              <w:t>Octubre</w:t>
            </w:r>
            <w:r w:rsidR="00380D93">
              <w:rPr>
                <w:rFonts w:ascii="Times New Roman" w:eastAsia="Times New Roman" w:hAnsi="Times New Roman" w:cs="Times New Roman"/>
                <w:sz w:val="13"/>
              </w:rPr>
              <w:t xml:space="preserve"> 2020 a septiembre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Revisión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9"/>
              <w:jc w:val="center"/>
              <w:rPr>
                <w:lang w:val="es-MX"/>
              </w:rPr>
            </w:pPr>
            <w:r w:rsidRPr="00380D93">
              <w:rPr>
                <w:rFonts w:ascii="Times New Roman" w:eastAsia="Times New Roman" w:hAnsi="Times New Roman" w:cs="Times New Roman"/>
                <w:sz w:val="13"/>
                <w:lang w:val="es-MX"/>
              </w:rPr>
              <w:t xml:space="preserve">Construcción de techumbre en patio de escuela primaria rural </w:t>
            </w:r>
          </w:p>
          <w:p w:rsidR="00603551" w:rsidRPr="00380D93" w:rsidRDefault="00380D93">
            <w:pPr>
              <w:ind w:left="2"/>
              <w:jc w:val="center"/>
              <w:rPr>
                <w:lang w:val="es-MX"/>
              </w:rPr>
            </w:pPr>
            <w:r w:rsidRPr="00380D93">
              <w:rPr>
                <w:rFonts w:ascii="Times New Roman" w:eastAsia="Times New Roman" w:hAnsi="Times New Roman" w:cs="Times New Roman"/>
                <w:sz w:val="13"/>
                <w:lang w:val="es-MX"/>
              </w:rPr>
              <w:t>Maestro Lauro Aguirre, localidad El Sauz,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r>
              <w:rPr>
                <w:rFonts w:ascii="Times New Roman" w:eastAsia="Times New Roman" w:hAnsi="Times New Roman" w:cs="Times New Roman"/>
                <w:sz w:val="13"/>
              </w:rPr>
              <w:t xml:space="preserve">Revisión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Construcción de Escalinatas de la Santa Cruz, col. Lázaro Cárdenas, municipio de San Luis de la Paz (primera etapa).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Revisión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Construcción de parque y centro de control canino municipal, en cabecera municipio de San Luis de la Paz, Gto. </w:t>
            </w: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r>
              <w:rPr>
                <w:rFonts w:ascii="Times New Roman" w:eastAsia="Times New Roman" w:hAnsi="Times New Roman" w:cs="Times New Roman"/>
                <w:sz w:val="13"/>
              </w:rPr>
              <w:t xml:space="preserve">Revisión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Construcción de red de drenaje sanitario en comunidad de San Rafael de Fátima, municipio de San Luis de la Paz, Gto. </w:t>
            </w: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r>
              <w:rPr>
                <w:rFonts w:ascii="Times New Roman" w:eastAsia="Times New Roman" w:hAnsi="Times New Roman" w:cs="Times New Roman"/>
                <w:sz w:val="13"/>
              </w:rPr>
              <w:t xml:space="preserve">Revisión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Construcción de cancha deportiva de "frontón" en colonia La Montañita, cabecera municipio de San Luis de la Paz, Gto. </w:t>
            </w:r>
          </w:p>
          <w:p w:rsidR="00603551" w:rsidRDefault="00380D93">
            <w:pPr>
              <w:ind w:right="18"/>
              <w:jc w:val="center"/>
            </w:pP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r>
              <w:rPr>
                <w:rFonts w:ascii="Times New Roman" w:eastAsia="Times New Roman" w:hAnsi="Times New Roman" w:cs="Times New Roman"/>
                <w:sz w:val="13"/>
              </w:rPr>
              <w:t xml:space="preserve">Revisión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Construcción de gavetas en panteón municipal, en el municipio de San Luis de la Paz, Gto. </w:t>
            </w:r>
            <w:r>
              <w:rPr>
                <w:rFonts w:ascii="Times New Roman" w:eastAsia="Times New Roman" w:hAnsi="Times New Roman" w:cs="Times New Roman"/>
                <w:sz w:val="13"/>
              </w:rPr>
              <w:t>Tercera etapa.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Revisión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Construcción de tanque de almacenamiento de agua, en la localidad El Boludo, municipio de San Luis de la Paz, Gto.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Revisión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Pavimentación de calle Guanajuato, comunidad San Ignacio, municipio de San Luis de la Paz, Gto. </w:t>
            </w: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r>
              <w:rPr>
                <w:rFonts w:ascii="Times New Roman" w:eastAsia="Times New Roman" w:hAnsi="Times New Roman" w:cs="Times New Roman"/>
                <w:sz w:val="13"/>
              </w:rPr>
              <w:t xml:space="preserve">Revisión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Rehabilitación de puente vehicular en la comunidad de Santiaguillo, municipio de San Luis de la Paz, Gto. </w:t>
            </w: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r>
              <w:rPr>
                <w:rFonts w:ascii="Times New Roman" w:eastAsia="Times New Roman" w:hAnsi="Times New Roman" w:cs="Times New Roman"/>
                <w:sz w:val="13"/>
              </w:rPr>
              <w:t xml:space="preserve">Revisión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Equipamiento y electrificación en pozo profundo en el sistema de los dolores.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Revisión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“Rehabilitación de Lienzo Charro municipal, cabecera municipio de San Luis de la Paz, Gto. </w:t>
            </w:r>
            <w:r>
              <w:rPr>
                <w:rFonts w:ascii="Times New Roman" w:eastAsia="Times New Roman" w:hAnsi="Times New Roman" w:cs="Times New Roman"/>
                <w:sz w:val="13"/>
              </w:rPr>
              <w:t>Primera etapa”.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Revisión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“Pavimentación de calle San Celso y calle Priv. San Celso, col. San Isidro, cabecera municipio de San Luis de la paz, Gto. Segunda etapa.”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r>
              <w:rPr>
                <w:rFonts w:ascii="Times New Roman" w:eastAsia="Times New Roman" w:hAnsi="Times New Roman" w:cs="Times New Roman"/>
                <w:sz w:val="13"/>
              </w:rPr>
              <w:t xml:space="preserve">Revisión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“Pavimentación de calle Río Moctezuma col. La Esperanza cabecera municipal (2da. </w:t>
            </w:r>
            <w:r>
              <w:rPr>
                <w:rFonts w:ascii="Times New Roman" w:eastAsia="Times New Roman" w:hAnsi="Times New Roman" w:cs="Times New Roman"/>
                <w:sz w:val="13"/>
              </w:rPr>
              <w:t>Etapa)”.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Revisión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4"/>
              <w:jc w:val="center"/>
              <w:rPr>
                <w:lang w:val="es-MX"/>
              </w:rPr>
            </w:pPr>
            <w:r w:rsidRPr="00380D93">
              <w:rPr>
                <w:rFonts w:ascii="Times New Roman" w:eastAsia="Times New Roman" w:hAnsi="Times New Roman" w:cs="Times New Roman"/>
                <w:sz w:val="13"/>
                <w:lang w:val="es-MX"/>
              </w:rPr>
              <w:t xml:space="preserve">5ta. Etapa del rescate del foro cultural "antiguo abasto" </w:t>
            </w:r>
          </w:p>
          <w:p w:rsidR="00603551" w:rsidRDefault="00380D93">
            <w:pPr>
              <w:ind w:right="24"/>
              <w:jc w:val="center"/>
            </w:pPr>
            <w:r>
              <w:rPr>
                <w:rFonts w:ascii="Times New Roman" w:eastAsia="Times New Roman" w:hAnsi="Times New Roman" w:cs="Times New Roman"/>
                <w:sz w:val="13"/>
              </w:rPr>
              <w:t>(construcción de concha acústica)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r>
              <w:rPr>
                <w:rFonts w:ascii="Times New Roman" w:eastAsia="Times New Roman" w:hAnsi="Times New Roman" w:cs="Times New Roman"/>
                <w:sz w:val="13"/>
              </w:rPr>
              <w:t>O</w:t>
            </w:r>
            <w:r w:rsidR="00380D93">
              <w:rPr>
                <w:rFonts w:ascii="Times New Roman" w:eastAsia="Times New Roman" w:hAnsi="Times New Roman" w:cs="Times New Roman"/>
                <w:sz w:val="13"/>
              </w:rPr>
              <w:t>ctubre 2020 a septiembre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Revisión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SECREARIA DEL AYUNTAMIENTO</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vMerge w:val="restart"/>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 xml:space="preserve">Atención ciudadana.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Expedición de 1,481 constancias (Residencia, Origen, Ciudadanía, Domicilio, Identidad) y Permisos diversos (festejos sociales, ocupación de vía pública). </w:t>
            </w: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Expedición de 107 Cartillas del Servicio Militar Nacional No Liberada.</w:t>
            </w:r>
          </w:p>
        </w:tc>
      </w:tr>
      <w:tr w:rsidR="00603551" w:rsidRPr="00026EC1">
        <w:trPr>
          <w:trHeight w:val="154"/>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Expedición de  43 Constancias de Factibilidad, Ubicación y Condiciones del </w:t>
            </w:r>
          </w:p>
        </w:tc>
      </w:tr>
      <w:tr w:rsidR="00603551" w:rsidRPr="00026EC1">
        <w:trPr>
          <w:trHeight w:val="331"/>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B5257A">
            <w:pPr>
              <w:spacing w:after="6"/>
              <w:jc w:val="both"/>
              <w:rPr>
                <w:lang w:val="es-MX"/>
              </w:rPr>
            </w:pPr>
            <w:r>
              <w:rPr>
                <w:rFonts w:ascii="Times New Roman" w:eastAsia="Times New Roman" w:hAnsi="Times New Roman" w:cs="Times New Roman"/>
                <w:sz w:val="13"/>
                <w:lang w:val="es-MX"/>
              </w:rPr>
              <w:t>Expedición de certificado der</w:t>
            </w:r>
            <w:r w:rsidR="00380D93" w:rsidRPr="00380D93">
              <w:rPr>
                <w:rFonts w:ascii="Times New Roman" w:eastAsia="Times New Roman" w:hAnsi="Times New Roman" w:cs="Times New Roman"/>
                <w:sz w:val="13"/>
                <w:lang w:val="es-MX"/>
              </w:rPr>
              <w:t>echo de uso (mercados municipales). Siendo 11 para</w:t>
            </w:r>
          </w:p>
          <w:p w:rsidR="00603551" w:rsidRPr="00380D93" w:rsidRDefault="00380D93">
            <w:pPr>
              <w:rPr>
                <w:lang w:val="es-MX"/>
              </w:rPr>
            </w:pPr>
            <w:r w:rsidRPr="00380D93">
              <w:rPr>
                <w:rFonts w:ascii="Times New Roman" w:eastAsia="Times New Roman" w:hAnsi="Times New Roman" w:cs="Times New Roman"/>
                <w:sz w:val="13"/>
                <w:lang w:val="es-MX"/>
              </w:rPr>
              <w:t>Mercado Miguel Hidalgo y 22 para Mercado Benito Juárez</w:t>
            </w:r>
          </w:p>
        </w:tc>
      </w:tr>
      <w:tr w:rsidR="00603551" w:rsidRPr="00026EC1">
        <w:trPr>
          <w:trHeight w:val="168"/>
        </w:trPr>
        <w:tc>
          <w:tcPr>
            <w:tcW w:w="0" w:type="auto"/>
            <w:vMerge/>
            <w:tcBorders>
              <w:top w:val="nil"/>
              <w:left w:val="single" w:sz="8" w:space="0" w:color="000000"/>
              <w:bottom w:val="single" w:sz="8" w:space="0" w:color="000000"/>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1,816 Audiencias por el Secretario del H. Ayuntamiento. </w:t>
            </w:r>
          </w:p>
        </w:tc>
      </w:tr>
      <w:tr w:rsidR="00603551" w:rsidRPr="00026EC1">
        <w:trPr>
          <w:trHeight w:val="168"/>
        </w:trPr>
        <w:tc>
          <w:tcPr>
            <w:tcW w:w="3418" w:type="dxa"/>
            <w:vMerge w:val="restart"/>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Escritos turnados a comisiones del H. Ayuntamiento.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16 Comisión de Seguridad Publica, Transito Y Protección Civil.</w:t>
            </w: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14 Comisión de Hacienda, Patrimonio y Cuenta Pública.</w:t>
            </w: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13 Comisión de Gobierno y Reglamentos.</w:t>
            </w: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1 Comisión de Salud Pública, Asistencia Social y DIF Municipal.</w:t>
            </w: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1 Comisión de Educación Cultura, Recreación y Deporte.</w:t>
            </w:r>
          </w:p>
        </w:tc>
      </w:tr>
      <w:tr w:rsidR="00603551" w:rsidRPr="00026EC1">
        <w:trPr>
          <w:trHeight w:val="154"/>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10 Comisión de Desarrollo Urbano, Regularización de Predios y Protección al Medio </w:t>
            </w: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1 Comisión de Servicios Públicos Municipales y Rastro.</w:t>
            </w:r>
          </w:p>
        </w:tc>
      </w:tr>
      <w:tr w:rsidR="0060355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2 Comisión de Contraloría Municipal.</w:t>
            </w: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7 Comisión de Agua Potable y Alcantarillado.</w:t>
            </w:r>
          </w:p>
        </w:tc>
      </w:tr>
      <w:tr w:rsidR="00603551">
        <w:trPr>
          <w:trHeight w:val="168"/>
        </w:trPr>
        <w:tc>
          <w:tcPr>
            <w:tcW w:w="0" w:type="auto"/>
            <w:vMerge/>
            <w:tcBorders>
              <w:top w:val="nil"/>
              <w:left w:val="single" w:sz="8" w:space="0" w:color="000000"/>
              <w:bottom w:val="single" w:sz="8" w:space="0" w:color="000000"/>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1 Comisión de Desarrollo Agropecuario.</w:t>
            </w:r>
          </w:p>
        </w:tc>
      </w:tr>
      <w:tr w:rsidR="00603551">
        <w:trPr>
          <w:trHeight w:val="168"/>
        </w:trPr>
        <w:tc>
          <w:tcPr>
            <w:tcW w:w="3418" w:type="dxa"/>
            <w:vMerge w:val="restart"/>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Sesiones celebradas por el H. Ayuntamiento.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B5257A">
            <w:r>
              <w:rPr>
                <w:rFonts w:ascii="Times New Roman" w:eastAsia="Times New Roman" w:hAnsi="Times New Roman" w:cs="Times New Roman"/>
                <w:sz w:val="13"/>
              </w:rPr>
              <w:t>21 S</w:t>
            </w:r>
            <w:r w:rsidR="00380D93">
              <w:rPr>
                <w:rFonts w:ascii="Times New Roman" w:eastAsia="Times New Roman" w:hAnsi="Times New Roman" w:cs="Times New Roman"/>
                <w:sz w:val="13"/>
              </w:rPr>
              <w:t>esiones Ordinarias.</w:t>
            </w:r>
          </w:p>
        </w:tc>
      </w:tr>
      <w:tr w:rsidR="00603551">
        <w:trPr>
          <w:trHeight w:val="168"/>
        </w:trPr>
        <w:tc>
          <w:tcPr>
            <w:tcW w:w="0" w:type="auto"/>
            <w:vMerge/>
            <w:tcBorders>
              <w:top w:val="nil"/>
              <w:left w:val="single" w:sz="8" w:space="0" w:color="000000"/>
              <w:bottom w:val="nil"/>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B5257A">
            <w:r>
              <w:rPr>
                <w:rFonts w:ascii="Times New Roman" w:eastAsia="Times New Roman" w:hAnsi="Times New Roman" w:cs="Times New Roman"/>
                <w:sz w:val="13"/>
              </w:rPr>
              <w:t>18 S</w:t>
            </w:r>
            <w:r w:rsidR="00380D93">
              <w:rPr>
                <w:rFonts w:ascii="Times New Roman" w:eastAsia="Times New Roman" w:hAnsi="Times New Roman" w:cs="Times New Roman"/>
                <w:sz w:val="13"/>
              </w:rPr>
              <w:t>esiones Extraordinarias.</w:t>
            </w:r>
          </w:p>
        </w:tc>
      </w:tr>
      <w:tr w:rsidR="00603551">
        <w:trPr>
          <w:trHeight w:val="168"/>
        </w:trPr>
        <w:tc>
          <w:tcPr>
            <w:tcW w:w="0" w:type="auto"/>
            <w:vMerge/>
            <w:tcBorders>
              <w:top w:val="nil"/>
              <w:left w:val="single" w:sz="8" w:space="0" w:color="000000"/>
              <w:bottom w:val="nil"/>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B5257A">
            <w:r>
              <w:rPr>
                <w:rFonts w:ascii="Times New Roman" w:eastAsia="Times New Roman" w:hAnsi="Times New Roman" w:cs="Times New Roman"/>
                <w:sz w:val="13"/>
              </w:rPr>
              <w:t>1 Sesión so</w:t>
            </w:r>
            <w:r w:rsidR="006D3236">
              <w:rPr>
                <w:rFonts w:ascii="Times New Roman" w:eastAsia="Times New Roman" w:hAnsi="Times New Roman" w:cs="Times New Roman"/>
                <w:sz w:val="13"/>
              </w:rPr>
              <w:t>lem</w:t>
            </w:r>
            <w:r>
              <w:rPr>
                <w:rFonts w:ascii="Times New Roman" w:eastAsia="Times New Roman" w:hAnsi="Times New Roman" w:cs="Times New Roman"/>
                <w:sz w:val="13"/>
              </w:rPr>
              <w:t>nes</w:t>
            </w:r>
          </w:p>
        </w:tc>
      </w:tr>
      <w:tr w:rsidR="00603551">
        <w:trPr>
          <w:trHeight w:val="168"/>
        </w:trPr>
        <w:tc>
          <w:tcPr>
            <w:tcW w:w="0" w:type="auto"/>
            <w:vMerge/>
            <w:tcBorders>
              <w:top w:val="nil"/>
              <w:left w:val="single" w:sz="8" w:space="0" w:color="000000"/>
              <w:bottom w:val="nil"/>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6D3236">
            <w:r>
              <w:rPr>
                <w:rFonts w:ascii="Times New Roman" w:eastAsia="Times New Roman" w:hAnsi="Times New Roman" w:cs="Times New Roman"/>
                <w:sz w:val="13"/>
              </w:rPr>
              <w:t>5 Sesiones p</w:t>
            </w:r>
            <w:r w:rsidR="00380D93">
              <w:rPr>
                <w:rFonts w:ascii="Times New Roman" w:eastAsia="Times New Roman" w:hAnsi="Times New Roman" w:cs="Times New Roman"/>
                <w:sz w:val="13"/>
              </w:rPr>
              <w:t>rivadas.</w:t>
            </w:r>
          </w:p>
        </w:tc>
      </w:tr>
      <w:tr w:rsidR="00603551">
        <w:trPr>
          <w:trHeight w:val="168"/>
        </w:trPr>
        <w:tc>
          <w:tcPr>
            <w:tcW w:w="0" w:type="auto"/>
            <w:vMerge/>
            <w:tcBorders>
              <w:top w:val="nil"/>
              <w:left w:val="single" w:sz="8" w:space="0" w:color="000000"/>
              <w:bottom w:val="nil"/>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Total de sesiones.</w:t>
            </w:r>
          </w:p>
        </w:tc>
      </w:tr>
      <w:tr w:rsidR="00603551" w:rsidRPr="00026EC1">
        <w:trPr>
          <w:trHeight w:val="331"/>
        </w:trPr>
        <w:tc>
          <w:tcPr>
            <w:tcW w:w="0" w:type="auto"/>
            <w:vMerge/>
            <w:tcBorders>
              <w:top w:val="nil"/>
              <w:left w:val="single" w:sz="8" w:space="0" w:color="000000"/>
              <w:bottom w:val="single" w:sz="8" w:space="0" w:color="000000"/>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1"/>
              <w:rPr>
                <w:lang w:val="es-MX"/>
              </w:rPr>
            </w:pPr>
            <w:r w:rsidRPr="00380D93">
              <w:rPr>
                <w:rFonts w:ascii="Times New Roman" w:eastAsia="Times New Roman" w:hAnsi="Times New Roman" w:cs="Times New Roman"/>
                <w:sz w:val="13"/>
                <w:lang w:val="es-MX"/>
              </w:rPr>
              <w:t>Acuerdos de Ayuntamiento tomados siendo 244 por Unanimidad y 56 por Mayoría.</w:t>
            </w:r>
          </w:p>
        </w:tc>
      </w:tr>
      <w:tr w:rsidR="00603551" w:rsidRPr="00026EC1" w:rsidTr="00A02C05">
        <w:trPr>
          <w:trHeight w:val="1138"/>
        </w:trPr>
        <w:tc>
          <w:tcPr>
            <w:tcW w:w="3418" w:type="dxa"/>
            <w:tcBorders>
              <w:top w:val="single" w:sz="8" w:space="0" w:color="000000"/>
              <w:left w:val="single" w:sz="8" w:space="0" w:color="000000"/>
              <w:bottom w:val="single" w:sz="4" w:space="0" w:color="auto"/>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Logística para convocar a los integrantes del H. Ayuntamiento para la celebración de sesiones, integración y digitalización de los expedientes de las sesiones de Ayuntamiento; grabación, redacción e impresión de las sesiones de Ayuntamiento, notificación de las determinaciones del Ayuntamiento mediante la redacción y envío de acuerdos a diversas instituciones así como a instancias de gobierno de ámbito municipal, estatal y federal.</w:t>
            </w:r>
          </w:p>
        </w:tc>
      </w:tr>
    </w:tbl>
    <w:p w:rsidR="00603551" w:rsidRPr="00380D93" w:rsidRDefault="00603551">
      <w:pPr>
        <w:spacing w:after="0"/>
        <w:ind w:left="-1440" w:right="10466"/>
        <w:rPr>
          <w:lang w:val="es-MX"/>
        </w:rPr>
      </w:pPr>
    </w:p>
    <w:tbl>
      <w:tblPr>
        <w:tblStyle w:val="TableGrid"/>
        <w:tblW w:w="9797" w:type="dxa"/>
        <w:tblInd w:w="-422" w:type="dxa"/>
        <w:tblCellMar>
          <w:top w:w="32" w:type="dxa"/>
          <w:left w:w="26" w:type="dxa"/>
        </w:tblCellMar>
        <w:tblLook w:val="04A0" w:firstRow="1" w:lastRow="0" w:firstColumn="1" w:lastColumn="0" w:noHBand="0" w:noVBand="1"/>
      </w:tblPr>
      <w:tblGrid>
        <w:gridCol w:w="3418"/>
        <w:gridCol w:w="1793"/>
        <w:gridCol w:w="4586"/>
      </w:tblGrid>
      <w:tr w:rsidR="00603551">
        <w:trPr>
          <w:trHeight w:val="331"/>
        </w:trPr>
        <w:tc>
          <w:tcPr>
            <w:tcW w:w="3418" w:type="dxa"/>
            <w:vMerge w:val="restart"/>
            <w:tcBorders>
              <w:top w:val="nil"/>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Actividades administrativas.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nil"/>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Elaboración y seguimiento a indicadores de la Matriz del Presupuesto Basado en</w:t>
            </w:r>
          </w:p>
          <w:p w:rsidR="00603551" w:rsidRDefault="00380D93">
            <w:r>
              <w:rPr>
                <w:rFonts w:ascii="Times New Roman" w:eastAsia="Times New Roman" w:hAnsi="Times New Roman" w:cs="Times New Roman"/>
                <w:sz w:val="13"/>
              </w:rPr>
              <w:t>Resultados (PBR).</w:t>
            </w:r>
          </w:p>
        </w:tc>
      </w:tr>
      <w:tr w:rsidR="00603551" w:rsidRPr="00026EC1">
        <w:trPr>
          <w:trHeight w:val="331"/>
        </w:trPr>
        <w:tc>
          <w:tcPr>
            <w:tcW w:w="0" w:type="auto"/>
            <w:vMerge/>
            <w:tcBorders>
              <w:top w:val="nil"/>
              <w:left w:val="single" w:sz="8" w:space="0" w:color="000000"/>
              <w:bottom w:val="nil"/>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Cumplimient</w:t>
            </w:r>
            <w:r w:rsidR="006D3236">
              <w:rPr>
                <w:rFonts w:ascii="Times New Roman" w:eastAsia="Times New Roman" w:hAnsi="Times New Roman" w:cs="Times New Roman"/>
                <w:sz w:val="13"/>
                <w:lang w:val="es-MX"/>
              </w:rPr>
              <w:t>o de obligaciones de Transparenc</w:t>
            </w:r>
            <w:r w:rsidRPr="00380D93">
              <w:rPr>
                <w:rFonts w:ascii="Times New Roman" w:eastAsia="Times New Roman" w:hAnsi="Times New Roman" w:cs="Times New Roman"/>
                <w:sz w:val="13"/>
                <w:lang w:val="es-MX"/>
              </w:rPr>
              <w:t>ia mediante la carga de información a la Plataforma Nacional de Transparencia.</w:t>
            </w:r>
          </w:p>
        </w:tc>
      </w:tr>
      <w:tr w:rsidR="00603551" w:rsidRPr="00026EC1">
        <w:trPr>
          <w:trHeight w:val="492"/>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Trámite a las peticiones que son dirigidas al Secretario del H. Ayuntamiento siendo turnadas a distintas instancias y/o dependencias  o en su caso al H. Ayuntamiento.</w:t>
            </w:r>
          </w:p>
        </w:tc>
      </w:tr>
      <w:tr w:rsidR="00603551" w:rsidRPr="00026EC1">
        <w:trPr>
          <w:trHeight w:val="331"/>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Seguimiento y atención a la correspondencia dirigida al H. Ayuntamiento y al Secretario del H. Ayuntamiento.  </w:t>
            </w:r>
          </w:p>
        </w:tc>
      </w:tr>
      <w:tr w:rsidR="00603551" w:rsidRPr="00026EC1">
        <w:trPr>
          <w:trHeight w:val="331"/>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Carga de información al portal municipal correspondiente a las obligaciones de transparencia y transparencia proactiva.</w:t>
            </w:r>
          </w:p>
        </w:tc>
      </w:tr>
      <w:tr w:rsidR="00603551" w:rsidRPr="00026EC1">
        <w:trPr>
          <w:trHeight w:val="492"/>
        </w:trPr>
        <w:tc>
          <w:tcPr>
            <w:tcW w:w="0" w:type="auto"/>
            <w:vMerge/>
            <w:tcBorders>
              <w:top w:val="nil"/>
              <w:left w:val="single" w:sz="8" w:space="0" w:color="000000"/>
              <w:bottom w:val="single" w:sz="8" w:space="0" w:color="000000"/>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Elaboración y entrega de informes mensuales a la 16 va. Zona Militar, Sarabia Guanajuato, correspondientes a las Catillas del Servicio Militar Nacional expedidas a la ciudadanía.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MEJORA REGULATORIA</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Consolidación del área de Mejora Regulatoria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01/02/2021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Otorgamiento de Nombramiento del Encargado del Área</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Publicación de Reglamento de Mejora Regulatoria del Municipio de San Luis de la Paz</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12/03/2021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Pr>
              <w:ind w:left="1"/>
            </w:pPr>
            <w:r>
              <w:rPr>
                <w:rFonts w:ascii="Times New Roman" w:eastAsia="Times New Roman" w:hAnsi="Times New Roman" w:cs="Times New Roman"/>
                <w:sz w:val="13"/>
              </w:rPr>
              <w:t>Publicación de Reglamento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51"/>
              <w:rPr>
                <w:lang w:val="es-MX"/>
              </w:rPr>
            </w:pPr>
            <w:r w:rsidRPr="00380D93">
              <w:rPr>
                <w:rFonts w:ascii="Times New Roman" w:eastAsia="Times New Roman" w:hAnsi="Times New Roman" w:cs="Times New Roman"/>
                <w:sz w:val="13"/>
                <w:lang w:val="es-MX"/>
              </w:rPr>
              <w:t>Conformación del Consejo de Mejora Regulatoria del Municipio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23/07/2021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Toma de protesta del Consejo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53"/>
              <w:rPr>
                <w:lang w:val="es-MX"/>
              </w:rPr>
            </w:pPr>
            <w:r w:rsidRPr="00380D93">
              <w:rPr>
                <w:rFonts w:ascii="Times New Roman" w:eastAsia="Times New Roman" w:hAnsi="Times New Roman" w:cs="Times New Roman"/>
                <w:sz w:val="13"/>
                <w:lang w:val="es-MX"/>
              </w:rPr>
              <w:t xml:space="preserve">Revisión y Dictamen de 10 Diez Análisis de Impacto Regulatorio </w:t>
            </w:r>
          </w:p>
          <w:p w:rsidR="00603551" w:rsidRDefault="00380D93">
            <w:pPr>
              <w:ind w:right="23"/>
              <w:jc w:val="center"/>
            </w:pPr>
            <w:r>
              <w:rPr>
                <w:rFonts w:ascii="Times New Roman" w:eastAsia="Times New Roman" w:hAnsi="Times New Roman" w:cs="Times New Roman"/>
                <w:sz w:val="13"/>
              </w:rPr>
              <w:t>(AIR)</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Revisión y Dictamen de 10 Diez Análisis de Impacto Regulatorio (AIR)</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A02C05">
            <w:pPr>
              <w:ind w:right="22"/>
              <w:jc w:val="center"/>
              <w:rPr>
                <w:lang w:val="es-MX"/>
              </w:rPr>
            </w:pPr>
            <w:r w:rsidRPr="00380D93">
              <w:rPr>
                <w:rFonts w:ascii="Times New Roman" w:eastAsia="Times New Roman" w:hAnsi="Times New Roman" w:cs="Times New Roman"/>
                <w:sz w:val="13"/>
                <w:lang w:val="es-MX"/>
              </w:rPr>
              <w:t>Revisión</w:t>
            </w:r>
            <w:r w:rsidR="00380D93" w:rsidRPr="00380D93">
              <w:rPr>
                <w:rFonts w:ascii="Times New Roman" w:eastAsia="Times New Roman" w:hAnsi="Times New Roman" w:cs="Times New Roman"/>
                <w:sz w:val="13"/>
                <w:lang w:val="es-MX"/>
              </w:rPr>
              <w:t xml:space="preserve"> y Dictamen de 8 ocho Reglamentos Municipales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DA65D5">
            <w:pPr>
              <w:ind w:right="25"/>
              <w:jc w:val="center"/>
              <w:rPr>
                <w:lang w:val="es-MX"/>
              </w:rPr>
            </w:pPr>
            <w:r w:rsidRPr="00380D93">
              <w:rPr>
                <w:rFonts w:ascii="Times New Roman" w:eastAsia="Times New Roman" w:hAnsi="Times New Roman" w:cs="Times New Roman"/>
                <w:sz w:val="13"/>
                <w:lang w:val="es-MX"/>
              </w:rPr>
              <w:t>Revisión</w:t>
            </w:r>
            <w:r w:rsidR="00380D93" w:rsidRPr="00380D93">
              <w:rPr>
                <w:rFonts w:ascii="Times New Roman" w:eastAsia="Times New Roman" w:hAnsi="Times New Roman" w:cs="Times New Roman"/>
                <w:sz w:val="13"/>
                <w:lang w:val="es-MX"/>
              </w:rPr>
              <w:t xml:space="preserve"> y Dictamen de 8 ocho Reglamentos Municipales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Revisión y Dictamen de 7 iniciativas de </w:t>
            </w:r>
            <w:r w:rsidR="00A02C05" w:rsidRPr="00380D93">
              <w:rPr>
                <w:rFonts w:ascii="Times New Roman" w:eastAsia="Times New Roman" w:hAnsi="Times New Roman" w:cs="Times New Roman"/>
                <w:sz w:val="13"/>
                <w:lang w:val="es-MX"/>
              </w:rPr>
              <w:t>modificación</w:t>
            </w:r>
            <w:r w:rsidRPr="00380D93">
              <w:rPr>
                <w:rFonts w:ascii="Times New Roman" w:eastAsia="Times New Roman" w:hAnsi="Times New Roman" w:cs="Times New Roman"/>
                <w:sz w:val="13"/>
                <w:lang w:val="es-MX"/>
              </w:rPr>
              <w:t xml:space="preserve"> de Leyes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 xml:space="preserve">Revisión y Dictamen de 7 iniciativas de </w:t>
            </w:r>
            <w:r w:rsidR="00DA65D5" w:rsidRPr="00380D93">
              <w:rPr>
                <w:rFonts w:ascii="Times New Roman" w:eastAsia="Times New Roman" w:hAnsi="Times New Roman" w:cs="Times New Roman"/>
                <w:sz w:val="13"/>
                <w:lang w:val="es-MX"/>
              </w:rPr>
              <w:t>modificación</w:t>
            </w:r>
            <w:r w:rsidRPr="00380D93">
              <w:rPr>
                <w:rFonts w:ascii="Times New Roman" w:eastAsia="Times New Roman" w:hAnsi="Times New Roman" w:cs="Times New Roman"/>
                <w:sz w:val="13"/>
                <w:lang w:val="es-MX"/>
              </w:rPr>
              <w:t xml:space="preserve"> de Leyes </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A02C05">
            <w:pPr>
              <w:ind w:right="24"/>
              <w:jc w:val="center"/>
              <w:rPr>
                <w:lang w:val="es-MX"/>
              </w:rPr>
            </w:pPr>
            <w:r w:rsidRPr="00380D93">
              <w:rPr>
                <w:rFonts w:ascii="Times New Roman" w:eastAsia="Times New Roman" w:hAnsi="Times New Roman" w:cs="Times New Roman"/>
                <w:sz w:val="13"/>
                <w:lang w:val="es-MX"/>
              </w:rPr>
              <w:t>Revisión</w:t>
            </w:r>
            <w:r w:rsidR="00380D93" w:rsidRPr="00380D93">
              <w:rPr>
                <w:rFonts w:ascii="Times New Roman" w:eastAsia="Times New Roman" w:hAnsi="Times New Roman" w:cs="Times New Roman"/>
                <w:sz w:val="13"/>
                <w:lang w:val="es-MX"/>
              </w:rPr>
              <w:t xml:space="preserve"> de 1 un Programa Municipal (PMPGIRSU)</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DA65D5">
            <w:pPr>
              <w:ind w:right="21"/>
              <w:jc w:val="center"/>
              <w:rPr>
                <w:lang w:val="es-MX"/>
              </w:rPr>
            </w:pPr>
            <w:r w:rsidRPr="00380D93">
              <w:rPr>
                <w:rFonts w:ascii="Times New Roman" w:eastAsia="Times New Roman" w:hAnsi="Times New Roman" w:cs="Times New Roman"/>
                <w:sz w:val="13"/>
                <w:lang w:val="es-MX"/>
              </w:rPr>
              <w:t>Revisión</w:t>
            </w:r>
            <w:r w:rsidR="00380D93" w:rsidRPr="00380D93">
              <w:rPr>
                <w:rFonts w:ascii="Times New Roman" w:eastAsia="Times New Roman" w:hAnsi="Times New Roman" w:cs="Times New Roman"/>
                <w:sz w:val="13"/>
                <w:lang w:val="es-MX"/>
              </w:rPr>
              <w:t xml:space="preserve"> de 1 un Programa Municipal (PMPGIRSU)</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ORGANIZACIÓN CIUDADANA</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 xml:space="preserve">Reuniones de delgados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Noviembre 2020-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left="6"/>
              <w:jc w:val="center"/>
              <w:rPr>
                <w:lang w:val="es-MX"/>
              </w:rPr>
            </w:pPr>
            <w:r w:rsidRPr="00380D93">
              <w:rPr>
                <w:rFonts w:ascii="Times New Roman" w:eastAsia="Times New Roman" w:hAnsi="Times New Roman" w:cs="Times New Roman"/>
                <w:sz w:val="13"/>
                <w:lang w:val="es-MX"/>
              </w:rPr>
              <w:t xml:space="preserve">Se realizaron 9 reuniones mensuales durante los meses de noviembre, diciembre, enero, febrero, marzo, mayo, junio, julio, agosto, en las cuales se les hace de </w:t>
            </w:r>
          </w:p>
          <w:p w:rsidR="00603551" w:rsidRPr="00380D93" w:rsidRDefault="00380D93">
            <w:pPr>
              <w:spacing w:after="6"/>
              <w:ind w:right="21"/>
              <w:jc w:val="center"/>
              <w:rPr>
                <w:lang w:val="es-MX"/>
              </w:rPr>
            </w:pPr>
            <w:r w:rsidRPr="00380D93">
              <w:rPr>
                <w:rFonts w:ascii="Times New Roman" w:eastAsia="Times New Roman" w:hAnsi="Times New Roman" w:cs="Times New Roman"/>
                <w:sz w:val="13"/>
                <w:lang w:val="es-MX"/>
              </w:rPr>
              <w:t xml:space="preserve">conocimiento a los delegados municipales sobre las diferentes ventanillas que dan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apertura a los apoyos, o en su caso atención de las diferentes direcciones para algún reporte de las comunidades y darle una mejor atención y agilizar el trámite. </w:t>
            </w:r>
          </w:p>
        </w:tc>
      </w:tr>
      <w:tr w:rsidR="00603551" w:rsidRPr="00FF5C61">
        <w:trPr>
          <w:trHeight w:val="11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 xml:space="preserve">Cambios de delegados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Noviembre 2020-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Se realizaron los cambios de delegados de las comunidades; El Duraznito y de la comunidad indígena Misión de Chichimecas. Se propusieron a delegados interinos de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las siguientes comunidades; El Palmarito, Puerto Blanco, Paso Colorado, las presentes propuestas atienden a los acuerdos de este Ayuntamiento de fecha 28 de febrero de 2019 que consta en acta 08/2019, acuerdo de fecha 21 de marzo de 2019 según acta 10/2019, así como acuerdo de fecha 07 de mayo de 2019 según acta 22/2019.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Entrega de juguetes y cobijas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Enero 2021- febrero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entregó la cantidad de 3,000 tres mil cobijas, y 8,000 ocho mil juguetes en las 604 comunidades y colonias del municipio.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Entrega de mingitorios, lavabos y tambos.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Noviembre 2020-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entregó la cantidad de 1,370 piezas de las cuales fueron 370 en mingitorios, 500 lavabos y 500 tambos de basura por parte de las empresas de Cato de Cerámica S.A. de C.V. y contenedores industriales.</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 xml:space="preserve">Entrega de verdura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Noviembre 2020-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entregó la cantidad de 50,000.00 kilos en especie de verduras (verduras envasadas, jitomate, tostadas, acelgas, espinacas, lechuga, ejote, brócoli, cebolla, chile morrón.) En las 434 comunidades del municipio.  Por parte de las empresas NATURA QUALITY, TOSTADAS CHARRAS, TYLOR, Empacadora PREMIUM, Empacadora JAVIER BAEZA, Empacadora ESPARRAGO Y AGRICOLA EL MILAGRO.</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 xml:space="preserve">Entrega de medicamento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Noviembre 2020-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5"/>
              <w:jc w:val="center"/>
              <w:rPr>
                <w:lang w:val="es-MX"/>
              </w:rPr>
            </w:pPr>
            <w:r w:rsidRPr="00380D93">
              <w:rPr>
                <w:rFonts w:ascii="Times New Roman" w:eastAsia="Times New Roman" w:hAnsi="Times New Roman" w:cs="Times New Roman"/>
                <w:sz w:val="13"/>
                <w:lang w:val="es-MX"/>
              </w:rPr>
              <w:t>Se entregó la cantidad de $1,550,108.00 (un millón quinientos cincuenta mil ciento ocho pesos con sesenta y dos centavos.) En especie de medicamento de los diferentes derivados para enfermedades comunes a las 434 comunidades del municipio.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UNIDAD DE ACCESO A LA INFORMACIÓN</w:t>
            </w:r>
          </w:p>
        </w:tc>
        <w:tc>
          <w:tcPr>
            <w:tcW w:w="6379" w:type="dxa"/>
            <w:gridSpan w:val="2"/>
            <w:tcBorders>
              <w:top w:val="single" w:sz="8" w:space="0" w:color="000000"/>
              <w:left w:val="single" w:sz="8" w:space="0" w:color="000000"/>
              <w:bottom w:val="single" w:sz="8" w:space="0" w:color="000000"/>
              <w:right w:val="nil"/>
            </w:tcBorders>
          </w:tcPr>
          <w:p w:rsidR="00603551" w:rsidRPr="00380D93" w:rsidRDefault="00603551">
            <w:pPr>
              <w:rPr>
                <w:lang w:val="es-MX"/>
              </w:rPr>
            </w:pPr>
          </w:p>
        </w:tc>
      </w:tr>
      <w:tr w:rsidR="0060355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Solicitudes de Acceso a la Información Pública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3"/>
              <w:jc w:val="center"/>
              <w:rPr>
                <w:lang w:val="es-MX"/>
              </w:rPr>
            </w:pPr>
            <w:r w:rsidRPr="00380D93">
              <w:rPr>
                <w:rFonts w:ascii="Times New Roman" w:eastAsia="Times New Roman" w:hAnsi="Times New Roman" w:cs="Times New Roman"/>
                <w:sz w:val="13"/>
                <w:lang w:val="es-MX"/>
              </w:rPr>
              <w:t xml:space="preserve">Durante el Periodo del 01 de enero de 2021 al 10 de agosto de 2021, la Unidad de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Acceso a la Información Pública, recibió la cantidad de 129 solicitudes de Acceso a la Información, hechas a través del sistema de Infomex y de la Plataforma Nacional de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Transparencia, y de las cuales se le dieron respuesta a 118  equivalente al 91.47 %, 7 siete solicitudes (5.43%) se fueron por incompetencia y orientación señalándole al </w:t>
            </w:r>
          </w:p>
          <w:p w:rsidR="00603551" w:rsidRPr="00380D93" w:rsidRDefault="00380D93">
            <w:pPr>
              <w:spacing w:after="6"/>
              <w:ind w:right="22"/>
              <w:jc w:val="center"/>
              <w:rPr>
                <w:lang w:val="es-MX"/>
              </w:rPr>
            </w:pPr>
            <w:r w:rsidRPr="00380D93">
              <w:rPr>
                <w:rFonts w:ascii="Times New Roman" w:eastAsia="Times New Roman" w:hAnsi="Times New Roman" w:cs="Times New Roman"/>
                <w:sz w:val="13"/>
                <w:lang w:val="es-MX"/>
              </w:rPr>
              <w:t xml:space="preserve">solicitante que la información que requiere no obra en esta municipalidad, 1 una </w:t>
            </w:r>
          </w:p>
          <w:p w:rsidR="00603551" w:rsidRDefault="00380D93">
            <w:pPr>
              <w:ind w:right="21"/>
              <w:jc w:val="center"/>
            </w:pPr>
            <w:r>
              <w:rPr>
                <w:rFonts w:ascii="Times New Roman" w:eastAsia="Times New Roman" w:hAnsi="Times New Roman" w:cs="Times New Roman"/>
                <w:sz w:val="13"/>
              </w:rPr>
              <w:t>solicitud (0.78%)</w:t>
            </w:r>
          </w:p>
        </w:tc>
      </w:tr>
      <w:tr w:rsidR="00603551" w:rsidRPr="00026EC1">
        <w:trPr>
          <w:trHeight w:val="2755"/>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lastRenderedPageBreak/>
              <w:t>Capaciataciónes de Derecho a la Información</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 Con fecha 02 de enero de 2021 se impartió la capacitación denominada clasificación, desclasificación de la Información y prueba del daño a las unidades administrativas que conforman la administración Pública municipal de San Luis de la paz, Gto., participando los enlaces y directores. La capacitación fue impartida por el Mtro. Adrián Alcalá </w:t>
            </w:r>
          </w:p>
          <w:p w:rsidR="00603551" w:rsidRPr="00380D93" w:rsidRDefault="00380D93">
            <w:pPr>
              <w:spacing w:after="6"/>
              <w:ind w:left="5"/>
              <w:jc w:val="both"/>
              <w:rPr>
                <w:lang w:val="es-MX"/>
              </w:rPr>
            </w:pPr>
            <w:r w:rsidRPr="00380D93">
              <w:rPr>
                <w:rFonts w:ascii="Times New Roman" w:eastAsia="Times New Roman" w:hAnsi="Times New Roman" w:cs="Times New Roman"/>
                <w:sz w:val="13"/>
                <w:lang w:val="es-MX"/>
              </w:rPr>
              <w:t xml:space="preserve">Méndez, Comisionado del Instituto Nacional de Transparencia Acceso a la Información y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Protección de Datos Personales (INAI)., El 15 de febrero se impartió la capacitación referente a la gestión de solicitudes de Derechos Arcos, 11 de marzo la capacitación de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Gobierno Abierto, el 25 de mayo de 2021 la capacitación del Sistema de Solicitudes de Acceso a la Información SISAI 2.0, El 28 de mayo de 2021 la capacitación de Circulo de </w:t>
            </w:r>
          </w:p>
          <w:p w:rsidR="00603551" w:rsidRPr="00380D93" w:rsidRDefault="00380D93">
            <w:pPr>
              <w:spacing w:after="6"/>
              <w:ind w:right="23"/>
              <w:jc w:val="center"/>
              <w:rPr>
                <w:lang w:val="es-MX"/>
              </w:rPr>
            </w:pPr>
            <w:r w:rsidRPr="00380D93">
              <w:rPr>
                <w:rFonts w:ascii="Times New Roman" w:eastAsia="Times New Roman" w:hAnsi="Times New Roman" w:cs="Times New Roman"/>
                <w:sz w:val="13"/>
                <w:lang w:val="es-MX"/>
              </w:rPr>
              <w:t xml:space="preserve">Reflexión Dialogo y Lectura por una Cultura de la Transparencia de la Región Centro- </w:t>
            </w:r>
          </w:p>
          <w:p w:rsidR="00603551" w:rsidRPr="00380D93" w:rsidRDefault="00BD44B4">
            <w:pPr>
              <w:spacing w:line="270" w:lineRule="auto"/>
              <w:jc w:val="center"/>
              <w:rPr>
                <w:lang w:val="es-MX"/>
              </w:rPr>
            </w:pPr>
            <w:r>
              <w:rPr>
                <w:rFonts w:ascii="Times New Roman" w:eastAsia="Times New Roman" w:hAnsi="Times New Roman" w:cs="Times New Roman"/>
                <w:sz w:val="13"/>
                <w:lang w:val="es-MX"/>
              </w:rPr>
              <w:t>Occidente, el 05 de a</w:t>
            </w:r>
            <w:r w:rsidR="00380D93" w:rsidRPr="00380D93">
              <w:rPr>
                <w:rFonts w:ascii="Times New Roman" w:eastAsia="Times New Roman" w:hAnsi="Times New Roman" w:cs="Times New Roman"/>
                <w:sz w:val="13"/>
                <w:lang w:val="es-MX"/>
              </w:rPr>
              <w:t xml:space="preserve">gosto de 2021, la capacitación para Instalar el Secretariado Técnico para el Municipio de San Luis de la Paz, cómo forma de Gobierno abierto, el 15 de abril </w:t>
            </w:r>
          </w:p>
          <w:p w:rsidR="00603551" w:rsidRPr="00380D93" w:rsidRDefault="00380D93">
            <w:pPr>
              <w:jc w:val="center"/>
              <w:rPr>
                <w:lang w:val="es-MX"/>
              </w:rPr>
            </w:pPr>
            <w:r w:rsidRPr="00380D93">
              <w:rPr>
                <w:rFonts w:ascii="Times New Roman" w:eastAsia="Times New Roman" w:hAnsi="Times New Roman" w:cs="Times New Roman"/>
                <w:sz w:val="13"/>
                <w:lang w:val="es-MX"/>
              </w:rPr>
              <w:t>de 2021, se realizó la segunda reunión de la capacitación para el llenado del formato de Excel y manejo de la carga de la Plataforma Nacional de Transparencia.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Gestión del Portal municipal para publicar las Obligaciones de Transparencia.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 Es de interés mencionarle que con  fecha 01 de abril de 2021 se habilito el portal de internet municipal de San Luis de la Paz,  dicho portal fue habilitado para publicar la </w:t>
            </w:r>
          </w:p>
          <w:p w:rsidR="00603551" w:rsidRPr="00380D93" w:rsidRDefault="00380D93">
            <w:pPr>
              <w:jc w:val="center"/>
              <w:rPr>
                <w:lang w:val="es-MX"/>
              </w:rPr>
            </w:pPr>
            <w:r w:rsidRPr="00380D93">
              <w:rPr>
                <w:rFonts w:ascii="Times New Roman" w:eastAsia="Times New Roman" w:hAnsi="Times New Roman" w:cs="Times New Roman"/>
                <w:sz w:val="13"/>
                <w:lang w:val="es-MX"/>
              </w:rPr>
              <w:t>información concerniente a las obligaciones  de Transparencia, para dar cumplimiento a lo que establece los artículo 25 fracción IX Y 40 de la Ley de Acceso a la Información Pública para el Estado de Guanajuato.</w:t>
            </w:r>
          </w:p>
        </w:tc>
      </w:tr>
    </w:tbl>
    <w:p w:rsidR="00603551" w:rsidRPr="00380D93" w:rsidRDefault="00603551">
      <w:pPr>
        <w:spacing w:after="0"/>
        <w:ind w:left="-1440" w:right="10466"/>
        <w:rPr>
          <w:lang w:val="es-MX"/>
        </w:rPr>
      </w:pPr>
    </w:p>
    <w:tbl>
      <w:tblPr>
        <w:tblStyle w:val="TableGrid"/>
        <w:tblW w:w="9797" w:type="dxa"/>
        <w:tblInd w:w="-422" w:type="dxa"/>
        <w:tblCellMar>
          <w:top w:w="17" w:type="dxa"/>
          <w:left w:w="26" w:type="dxa"/>
        </w:tblCellMar>
        <w:tblLook w:val="04A0" w:firstRow="1" w:lastRow="0" w:firstColumn="1" w:lastColumn="0" w:noHBand="0" w:noVBand="1"/>
      </w:tblPr>
      <w:tblGrid>
        <w:gridCol w:w="3418"/>
        <w:gridCol w:w="1793"/>
        <w:gridCol w:w="4586"/>
      </w:tblGrid>
      <w:tr w:rsidR="00603551" w:rsidRPr="00026EC1">
        <w:trPr>
          <w:trHeight w:val="1301"/>
        </w:trPr>
        <w:tc>
          <w:tcPr>
            <w:tcW w:w="3418" w:type="dxa"/>
            <w:tcBorders>
              <w:top w:val="nil"/>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 Actualización de la Plataforma Nacional de Transparencia y en el portal municipal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nil"/>
              <w:left w:val="single" w:sz="8" w:space="0" w:color="000000"/>
              <w:bottom w:val="single" w:sz="8" w:space="0" w:color="000000"/>
              <w:right w:val="single" w:sz="8" w:space="0" w:color="000000"/>
            </w:tcBorders>
          </w:tcPr>
          <w:p w:rsidR="00603551" w:rsidRPr="00380D93" w:rsidRDefault="00380D93">
            <w:pPr>
              <w:spacing w:after="6"/>
              <w:ind w:left="12"/>
              <w:jc w:val="both"/>
              <w:rPr>
                <w:lang w:val="es-MX"/>
              </w:rPr>
            </w:pPr>
            <w:r w:rsidRPr="00380D93">
              <w:rPr>
                <w:rFonts w:ascii="Times New Roman" w:eastAsia="Times New Roman" w:hAnsi="Times New Roman" w:cs="Times New Roman"/>
                <w:sz w:val="13"/>
                <w:lang w:val="es-MX"/>
              </w:rPr>
              <w:t xml:space="preserve">Por otra parte, es de interés de esta unidad de Acceso a la Información de San Luis de la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Paz, Guanajuato, hacerle de su conocimiento que se actualizo la información concerniente a las obligaciones de transparencia referente al  primer y segundo </w:t>
            </w:r>
          </w:p>
          <w:p w:rsidR="00603551" w:rsidRPr="00380D93" w:rsidRDefault="00380D93">
            <w:pPr>
              <w:spacing w:after="6"/>
              <w:ind w:left="19"/>
              <w:jc w:val="both"/>
              <w:rPr>
                <w:lang w:val="es-MX"/>
              </w:rPr>
            </w:pPr>
            <w:r w:rsidRPr="00380D93">
              <w:rPr>
                <w:rFonts w:ascii="Times New Roman" w:eastAsia="Times New Roman" w:hAnsi="Times New Roman" w:cs="Times New Roman"/>
                <w:sz w:val="13"/>
                <w:lang w:val="es-MX"/>
              </w:rPr>
              <w:t xml:space="preserve">trimestre de 2021,  dando cumplimiento a los establecido en los artículos 25,26,27,28 y </w:t>
            </w:r>
          </w:p>
          <w:p w:rsidR="00603551" w:rsidRPr="00380D93" w:rsidRDefault="00380D93">
            <w:pPr>
              <w:ind w:left="2"/>
              <w:jc w:val="center"/>
              <w:rPr>
                <w:lang w:val="es-MX"/>
              </w:rPr>
            </w:pPr>
            <w:r w:rsidRPr="00380D93">
              <w:rPr>
                <w:rFonts w:ascii="Times New Roman" w:eastAsia="Times New Roman" w:hAnsi="Times New Roman" w:cs="Times New Roman"/>
                <w:sz w:val="13"/>
                <w:lang w:val="es-MX"/>
              </w:rPr>
              <w:t>40 de la Ley de Transparencia y Acceso a la Información Pública para el Estado de Guanajuato, el articulo 24 capítulo I del Título Quinto de la Ley General de Transparencia y Acceso a la Información Pública.</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SEGURIDAD PUBLICA MUNICIPAL</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Recuperación de vehículos de Motor</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7"/>
              <w:rPr>
                <w:lang w:val="es-MX"/>
              </w:rPr>
            </w:pPr>
            <w:r w:rsidRPr="00380D93">
              <w:rPr>
                <w:rFonts w:ascii="Times New Roman" w:eastAsia="Times New Roman" w:hAnsi="Times New Roman" w:cs="Times New Roman"/>
                <w:sz w:val="13"/>
                <w:lang w:val="es-MX"/>
              </w:rPr>
              <w:t xml:space="preserve">Septiembre del 2020 a Julio del </w:t>
            </w:r>
          </w:p>
          <w:p w:rsidR="00603551" w:rsidRPr="00380D93" w:rsidRDefault="00380D93">
            <w:pPr>
              <w:ind w:right="25"/>
              <w:jc w:val="center"/>
              <w:rPr>
                <w:lang w:val="es-MX"/>
              </w:rPr>
            </w:pPr>
            <w:r w:rsidRPr="00380D93">
              <w:rPr>
                <w:rFonts w:ascii="Times New Roman" w:eastAsia="Times New Roman" w:hAnsi="Times New Roman" w:cs="Times New Roman"/>
                <w:sz w:val="13"/>
                <w:lang w:val="es-MX"/>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recuperaron 7 vehículos, los cuales contaban con  reporte de robo vigentes, siendo 3 de tipo Sedan, 2 tipo SUV y 2 tipo PICK UP.</w:t>
            </w:r>
          </w:p>
        </w:tc>
      </w:tr>
      <w:tr w:rsidR="00603551" w:rsidRPr="00FF5C6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DA65D5">
            <w:pPr>
              <w:ind w:right="25"/>
              <w:jc w:val="center"/>
            </w:pPr>
            <w:r>
              <w:rPr>
                <w:rFonts w:ascii="Times New Roman" w:eastAsia="Times New Roman" w:hAnsi="Times New Roman" w:cs="Times New Roman"/>
                <w:sz w:val="13"/>
              </w:rPr>
              <w:t>Recuperación de m</w:t>
            </w:r>
            <w:r w:rsidR="00380D93">
              <w:rPr>
                <w:rFonts w:ascii="Times New Roman" w:eastAsia="Times New Roman" w:hAnsi="Times New Roman" w:cs="Times New Roman"/>
                <w:sz w:val="13"/>
              </w:rPr>
              <w:t>otocicletas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7"/>
              <w:rPr>
                <w:lang w:val="es-MX"/>
              </w:rPr>
            </w:pPr>
            <w:r w:rsidRPr="00380D93">
              <w:rPr>
                <w:rFonts w:ascii="Times New Roman" w:eastAsia="Times New Roman" w:hAnsi="Times New Roman" w:cs="Times New Roman"/>
                <w:sz w:val="13"/>
                <w:lang w:val="es-MX"/>
              </w:rPr>
              <w:t xml:space="preserve">Septiembre del 2020 a Julio del </w:t>
            </w:r>
          </w:p>
          <w:p w:rsidR="00603551" w:rsidRPr="00380D93" w:rsidRDefault="00380D93">
            <w:pPr>
              <w:ind w:right="25"/>
              <w:jc w:val="center"/>
              <w:rPr>
                <w:lang w:val="es-MX"/>
              </w:rPr>
            </w:pPr>
            <w:r w:rsidRPr="00380D93">
              <w:rPr>
                <w:rFonts w:ascii="Times New Roman" w:eastAsia="Times New Roman" w:hAnsi="Times New Roman" w:cs="Times New Roman"/>
                <w:sz w:val="13"/>
                <w:lang w:val="es-MX"/>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recuperan 9 Motocicletas con reportes de robo, durante operativos y vigilancia en diferentes puntos de la ciudad, siendo 7 de la marca Italika y 2 de la Marca Honda.</w:t>
            </w:r>
          </w:p>
        </w:tc>
      </w:tr>
      <w:tr w:rsidR="00603551" w:rsidRPr="00FF5C6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Puesta a disposición de armas de fuego</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3"/>
              <w:jc w:val="center"/>
              <w:rPr>
                <w:lang w:val="es-MX"/>
              </w:rPr>
            </w:pPr>
            <w:r w:rsidRPr="00380D93">
              <w:rPr>
                <w:rFonts w:ascii="Times New Roman" w:eastAsia="Times New Roman" w:hAnsi="Times New Roman" w:cs="Times New Roman"/>
                <w:sz w:val="13"/>
                <w:lang w:val="es-MX"/>
              </w:rPr>
              <w:t xml:space="preserve">Noviembre del 2020 a abril del </w:t>
            </w:r>
          </w:p>
          <w:p w:rsidR="00603551" w:rsidRPr="00380D93" w:rsidRDefault="00380D93">
            <w:pPr>
              <w:ind w:right="25"/>
              <w:jc w:val="center"/>
              <w:rPr>
                <w:lang w:val="es-MX"/>
              </w:rPr>
            </w:pPr>
            <w:r w:rsidRPr="00380D93">
              <w:rPr>
                <w:rFonts w:ascii="Times New Roman" w:eastAsia="Times New Roman" w:hAnsi="Times New Roman" w:cs="Times New Roman"/>
                <w:sz w:val="13"/>
                <w:lang w:val="es-MX"/>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pusieron a disposición de la autoridad competente 4 armas de fuego  junto con cartuchos útiles, las mismas 3 de Calibre ,22 y  1 de calibre 9 mm.</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Recuperación de tracto</w:t>
            </w:r>
            <w:r w:rsidR="00DA65D5">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camión y cajas secas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72"/>
              <w:rPr>
                <w:lang w:val="es-MX"/>
              </w:rPr>
            </w:pPr>
            <w:r w:rsidRPr="00380D93">
              <w:rPr>
                <w:rFonts w:ascii="Times New Roman" w:eastAsia="Times New Roman" w:hAnsi="Times New Roman" w:cs="Times New Roman"/>
                <w:sz w:val="13"/>
                <w:lang w:val="es-MX"/>
              </w:rPr>
              <w:t>enero del 2021 a abril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recuperaron 2 vehículos de tipo caja seca, las cuales contaban con reporte de robo vigentes.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Atención en reporte de Violencia intrafamiliar</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7"/>
              <w:rPr>
                <w:lang w:val="es-MX"/>
              </w:rPr>
            </w:pPr>
            <w:r w:rsidRPr="00380D93">
              <w:rPr>
                <w:rFonts w:ascii="Times New Roman" w:eastAsia="Times New Roman" w:hAnsi="Times New Roman" w:cs="Times New Roman"/>
                <w:sz w:val="13"/>
                <w:lang w:val="es-MX"/>
              </w:rPr>
              <w:t xml:space="preserve">Septiembre del 2020 a Julio del </w:t>
            </w:r>
          </w:p>
          <w:p w:rsidR="00603551" w:rsidRPr="00380D93" w:rsidRDefault="00380D93">
            <w:pPr>
              <w:ind w:right="25"/>
              <w:jc w:val="center"/>
              <w:rPr>
                <w:lang w:val="es-MX"/>
              </w:rPr>
            </w:pPr>
            <w:r w:rsidRPr="00380D93">
              <w:rPr>
                <w:rFonts w:ascii="Times New Roman" w:eastAsia="Times New Roman" w:hAnsi="Times New Roman" w:cs="Times New Roman"/>
                <w:sz w:val="13"/>
                <w:lang w:val="es-MX"/>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dieron atención, apoyo y solución a 262 caso de violencia intrafamiliar, en los cuales se realizó la detención del reposarle y se le dio apoyo para poner sus respectivas denuncia ante el ministerio público.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TRANSITO, VIALIDAD Y AUTOTRANSPORTE</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Pinta de topes, exclusivos de motocicletas, microbuses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Enero y febrero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Se realizó la pinta de topes en todas las calles de municipio.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Cambio de sentido de diferentes calles en mineral de pozos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realizó el cambio del sentido de las calles que se encuentran alrededor de la plaza Zaragoza.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Cambio de estacionamiento en la calle victoria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Enero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Se cambió la forma de estacionamiento en la calle victoria (de cordón a batería)</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Colocación de señalamientos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7"/>
              <w:rPr>
                <w:lang w:val="es-MX"/>
              </w:rPr>
            </w:pPr>
            <w:r w:rsidRPr="00380D93">
              <w:rPr>
                <w:rFonts w:ascii="Times New Roman" w:eastAsia="Times New Roman" w:hAnsi="Times New Roman" w:cs="Times New Roman"/>
                <w:sz w:val="13"/>
                <w:lang w:val="es-MX"/>
              </w:rPr>
              <w:t xml:space="preserve">Enero, febrero, marzo, junio de </w:t>
            </w:r>
          </w:p>
          <w:p w:rsidR="00603551" w:rsidRPr="00380D93" w:rsidRDefault="00380D93">
            <w:pPr>
              <w:ind w:right="25"/>
              <w:jc w:val="center"/>
              <w:rPr>
                <w:lang w:val="es-MX"/>
              </w:rPr>
            </w:pPr>
            <w:r w:rsidRPr="00380D93">
              <w:rPr>
                <w:rFonts w:ascii="Times New Roman" w:eastAsia="Times New Roman" w:hAnsi="Times New Roman" w:cs="Times New Roman"/>
                <w:sz w:val="13"/>
                <w:lang w:val="es-MX"/>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left="9" w:right="4"/>
              <w:jc w:val="center"/>
              <w:rPr>
                <w:lang w:val="es-MX"/>
              </w:rPr>
            </w:pPr>
            <w:r w:rsidRPr="00380D93">
              <w:rPr>
                <w:rFonts w:ascii="Times New Roman" w:eastAsia="Times New Roman" w:hAnsi="Times New Roman" w:cs="Times New Roman"/>
                <w:sz w:val="13"/>
                <w:lang w:val="es-MX"/>
              </w:rPr>
              <w:t xml:space="preserve">Se colocaron señalamientos de prohibido estacionarse vehículos pesados, flechas donde indiquen los sentidos de la vialidad, estacionarse solo autos compactos, </w:t>
            </w:r>
          </w:p>
          <w:p w:rsidR="00603551" w:rsidRPr="00380D93" w:rsidRDefault="00380D93">
            <w:pPr>
              <w:ind w:right="23"/>
              <w:jc w:val="center"/>
              <w:rPr>
                <w:lang w:val="es-MX"/>
              </w:rPr>
            </w:pPr>
            <w:r w:rsidRPr="00380D93">
              <w:rPr>
                <w:rFonts w:ascii="Times New Roman" w:eastAsia="Times New Roman" w:hAnsi="Times New Roman" w:cs="Times New Roman"/>
                <w:sz w:val="13"/>
                <w:lang w:val="es-MX"/>
              </w:rPr>
              <w:t>prohibido estacionarse, zona de carga y descarga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Platicas de educación vial</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Enero, febrero, marzo, junio y julio 2021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Fueron impartidas en diferentes comunidades y colonias del municipio.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PROTECCIÓN CIVIL</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Incrementando la capacidad de respuesta de protección en la tención pre hospitalaria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166" w:line="270" w:lineRule="auto"/>
              <w:jc w:val="center"/>
              <w:rPr>
                <w:lang w:val="es-MX"/>
              </w:rPr>
            </w:pPr>
            <w:r w:rsidRPr="00380D93">
              <w:rPr>
                <w:rFonts w:ascii="Times New Roman" w:eastAsia="Times New Roman" w:hAnsi="Times New Roman" w:cs="Times New Roman"/>
                <w:sz w:val="13"/>
                <w:lang w:val="es-MX"/>
              </w:rPr>
              <w:t>Realizamos 842 servicios de atención pre-hospitalaria y clínica con objeto de proteger la vida de las personas, atender y estabilizar al paciente enfermo o lesionado en el sitio del accidente o incidente, trasladándolo luego con soporte básico o avanzado a un centro asistencial.</w:t>
            </w:r>
          </w:p>
          <w:p w:rsidR="00603551" w:rsidRPr="00380D93" w:rsidRDefault="00380D93">
            <w:pPr>
              <w:ind w:left="12" w:right="3"/>
              <w:jc w:val="center"/>
              <w:rPr>
                <w:lang w:val="es-MX"/>
              </w:rPr>
            </w:pPr>
            <w:r w:rsidRPr="00380D93">
              <w:rPr>
                <w:rFonts w:ascii="Times New Roman" w:eastAsia="Times New Roman" w:hAnsi="Times New Roman" w:cs="Times New Roman"/>
                <w:sz w:val="13"/>
                <w:lang w:val="es-MX"/>
              </w:rPr>
              <w:t>Nuestras unidades de Protección Civil atendieron a 96 personas con probable contagio y realizaron un total de 43 traslados con pacientes positivos al virus SARS-CoV-2.</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DA65D5">
            <w:pPr>
              <w:ind w:right="24"/>
              <w:jc w:val="center"/>
            </w:pPr>
            <w:r>
              <w:rPr>
                <w:rFonts w:ascii="Times New Roman" w:eastAsia="Times New Roman" w:hAnsi="Times New Roman" w:cs="Times New Roman"/>
                <w:sz w:val="13"/>
              </w:rPr>
              <w:t>Donación de oxígeno m</w:t>
            </w:r>
            <w:r w:rsidR="00380D93">
              <w:rPr>
                <w:rFonts w:ascii="Times New Roman" w:eastAsia="Times New Roman" w:hAnsi="Times New Roman" w:cs="Times New Roman"/>
                <w:sz w:val="13"/>
              </w:rPr>
              <w:t>edicinal</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10"/>
              <w:jc w:val="both"/>
              <w:rPr>
                <w:lang w:val="es-MX"/>
              </w:rPr>
            </w:pPr>
            <w:r w:rsidRPr="00380D93">
              <w:rPr>
                <w:rFonts w:ascii="Times New Roman" w:eastAsia="Times New Roman" w:hAnsi="Times New Roman" w:cs="Times New Roman"/>
                <w:sz w:val="13"/>
                <w:lang w:val="es-MX"/>
              </w:rPr>
              <w:t xml:space="preserve">Donamos 59 vales de oxígeno medicinal para pacientes que dieron positivo al COVID-19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Adquisición de ambulancia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Febrero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Realizamos la compra de una ambulancia de Urgencias Básicas, misma es necesaria para incrementar la capacidad de respuesta en la atención </w:t>
            </w:r>
            <w:r w:rsidR="00DA65D5" w:rsidRPr="00380D93">
              <w:rPr>
                <w:rFonts w:ascii="Times New Roman" w:eastAsia="Times New Roman" w:hAnsi="Times New Roman" w:cs="Times New Roman"/>
                <w:sz w:val="13"/>
                <w:lang w:val="es-MX"/>
              </w:rPr>
              <w:t>pre hospitalaria</w:t>
            </w:r>
            <w:r w:rsidRPr="00380D93">
              <w:rPr>
                <w:rFonts w:ascii="Times New Roman" w:eastAsia="Times New Roman" w:hAnsi="Times New Roman" w:cs="Times New Roman"/>
                <w:sz w:val="13"/>
                <w:lang w:val="es-MX"/>
              </w:rPr>
              <w:t xml:space="preserve"> y clínica que </w:t>
            </w:r>
          </w:p>
          <w:p w:rsidR="00603551" w:rsidRDefault="00380D93">
            <w:pPr>
              <w:ind w:right="24"/>
              <w:jc w:val="center"/>
            </w:pPr>
            <w:r>
              <w:rPr>
                <w:rFonts w:ascii="Times New Roman" w:eastAsia="Times New Roman" w:hAnsi="Times New Roman" w:cs="Times New Roman"/>
                <w:sz w:val="13"/>
              </w:rPr>
              <w:t>demanda la ciudadanía</w:t>
            </w:r>
            <w:r w:rsidR="00DA65D5">
              <w:rPr>
                <w:rFonts w:ascii="Times New Roman" w:eastAsia="Times New Roman" w:hAnsi="Times New Roman" w:cs="Times New Roman"/>
                <w:sz w:val="13"/>
              </w:rPr>
              <w:t>.</w:t>
            </w:r>
          </w:p>
        </w:tc>
      </w:tr>
      <w:tr w:rsidR="00603551" w:rsidRPr="00026EC1">
        <w:trPr>
          <w:trHeight w:val="194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lastRenderedPageBreak/>
              <w:t xml:space="preserve">Impulsando una cultura de protección civil en la población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Protección Civil incluye entre sus actividades programas de capacitación a la población y principales localidades, cuyo objetivo es el de formar brigadas preventivas que trabajen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en actividades vinculadas a la gestión integral de riesgos de desastres con la finalidad de mejorar las competencias en temas de prevención. Por ello impartimos 14 capacitaciones en Primeros Auxilios, Combate de Incendios, Uso y Manejo del extintor a </w:t>
            </w:r>
          </w:p>
          <w:p w:rsidR="00603551" w:rsidRPr="00380D93" w:rsidRDefault="00380D93">
            <w:pPr>
              <w:spacing w:after="6"/>
              <w:ind w:right="25"/>
              <w:jc w:val="center"/>
              <w:rPr>
                <w:lang w:val="es-MX"/>
              </w:rPr>
            </w:pPr>
            <w:r w:rsidRPr="00380D93">
              <w:rPr>
                <w:rFonts w:ascii="Times New Roman" w:eastAsia="Times New Roman" w:hAnsi="Times New Roman" w:cs="Times New Roman"/>
                <w:sz w:val="13"/>
                <w:lang w:val="es-MX"/>
              </w:rPr>
              <w:t xml:space="preserve">400 personas; los elementos de esta dependencia asistieron a 4 capacitaciones en </w:t>
            </w:r>
          </w:p>
          <w:p w:rsidR="00603551" w:rsidRPr="00380D93" w:rsidRDefault="00380D93">
            <w:pPr>
              <w:spacing w:after="6"/>
              <w:ind w:right="22"/>
              <w:jc w:val="center"/>
              <w:rPr>
                <w:lang w:val="es-MX"/>
              </w:rPr>
            </w:pPr>
            <w:r w:rsidRPr="00380D93">
              <w:rPr>
                <w:rFonts w:ascii="Times New Roman" w:eastAsia="Times New Roman" w:hAnsi="Times New Roman" w:cs="Times New Roman"/>
                <w:sz w:val="13"/>
                <w:lang w:val="es-MX"/>
              </w:rPr>
              <w:t xml:space="preserve">Fisiopatología avanzada en Pacientes COVID-19, Respuesta a todos los Desastres,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Evaluación de Daños y Necesidades, Meteorología y Climatología; impartimos Taller de Primeros Auxilios y Soporte de Básico de manejo de Heridas a 4 elementos de </w:t>
            </w:r>
          </w:p>
          <w:p w:rsidR="00603551" w:rsidRPr="00380D93" w:rsidRDefault="00380D93">
            <w:pPr>
              <w:ind w:right="20"/>
              <w:jc w:val="center"/>
              <w:rPr>
                <w:lang w:val="es-MX"/>
              </w:rPr>
            </w:pPr>
            <w:r w:rsidRPr="00380D93">
              <w:rPr>
                <w:rFonts w:ascii="Times New Roman" w:eastAsia="Times New Roman" w:hAnsi="Times New Roman" w:cs="Times New Roman"/>
                <w:sz w:val="13"/>
                <w:lang w:val="es-MX"/>
              </w:rPr>
              <w:t>Seguridad Pública y 15 empleados de Servicios Municipales.</w:t>
            </w:r>
          </w:p>
        </w:tc>
      </w:tr>
      <w:tr w:rsidR="00603551" w:rsidRPr="00026EC1">
        <w:trPr>
          <w:trHeight w:val="162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Visitas de inspección en materia de protección civil a inmuebles y/o negocios fijos y semifijos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Hacemos verificaciones o inspecciones de seguridad en escuelas, guarderías, empresas, negocios pequeños, circos, eventos con afluencia de personas, inspecciones en puntos de riesgo.</w:t>
            </w:r>
          </w:p>
          <w:p w:rsidR="00603551" w:rsidRPr="00380D93" w:rsidRDefault="00380D93">
            <w:pPr>
              <w:ind w:left="9" w:right="1"/>
              <w:jc w:val="center"/>
              <w:rPr>
                <w:lang w:val="es-MX"/>
              </w:rPr>
            </w:pPr>
            <w:r w:rsidRPr="00380D93">
              <w:rPr>
                <w:rFonts w:ascii="Times New Roman" w:eastAsia="Times New Roman" w:hAnsi="Times New Roman" w:cs="Times New Roman"/>
                <w:sz w:val="13"/>
                <w:lang w:val="es-MX"/>
              </w:rPr>
              <w:t xml:space="preserve">Revisamos al día de hoy 21 Programas Internos de Protección Civil donde verificamos que cuenten con las medidas de seguridad necesarias según el giro de la empresa para emitirles su renovación anual. Algunos Programas Internos de Protección Civil continúan vigentes por lo que en su oportunidad se realizarán las visitas correspondientes y expedimos 81 vistos buenos para giros comerciales y continuamos verificando otros negocios de la ciudad para que cumplan con las medidas en materia de protección civil. </w:t>
            </w:r>
          </w:p>
        </w:tc>
      </w:tr>
      <w:tr w:rsidR="00603551" w:rsidRPr="00026EC1">
        <w:trPr>
          <w:trHeight w:val="11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Entrega de avances mensuales del Atlas de Riesgo Municipal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Con el Sistema Integral de Riesgos integramos y procesamos la información cartográfica y estadística a fin de obtener resultados que se traduzcan en los insumos de los programas de prevención, auxilio y restablecimiento.</w:t>
            </w:r>
          </w:p>
          <w:p w:rsidR="00603551" w:rsidRPr="00380D93" w:rsidRDefault="00380D93">
            <w:pPr>
              <w:jc w:val="center"/>
              <w:rPr>
                <w:lang w:val="es-MX"/>
              </w:rPr>
            </w:pPr>
            <w:r w:rsidRPr="00380D93">
              <w:rPr>
                <w:rFonts w:ascii="Times New Roman" w:eastAsia="Times New Roman" w:hAnsi="Times New Roman" w:cs="Times New Roman"/>
                <w:sz w:val="13"/>
                <w:lang w:val="es-MX"/>
              </w:rPr>
              <w:t>Llevamos un avance del 50 por ciento en la actualización de nuestra base de datos del Atlas Municipal de Riesgos, información que remitimos a la Coordinación Ejecutiva de Protección Civil Estatal para que la ingresen a la página de internet.</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Implementamos el Plan de Emergencias Municipal, activando los protocolos de actuación del antes, durante, después y regreso a la normalidad.</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4"/>
              <w:jc w:val="center"/>
              <w:rPr>
                <w:lang w:val="es-MX"/>
              </w:rPr>
            </w:pPr>
            <w:r w:rsidRPr="00380D93">
              <w:rPr>
                <w:rFonts w:ascii="Times New Roman" w:eastAsia="Times New Roman" w:hAnsi="Times New Roman" w:cs="Times New Roman"/>
                <w:sz w:val="13"/>
                <w:lang w:val="es-MX"/>
              </w:rPr>
              <w:t xml:space="preserve">En Coordinación Municipal de Protección Civil elaboramos y activamos 3 Planes de </w:t>
            </w:r>
          </w:p>
          <w:p w:rsidR="00603551" w:rsidRPr="00380D93" w:rsidRDefault="00380D93">
            <w:pPr>
              <w:ind w:left="12" w:right="7"/>
              <w:jc w:val="center"/>
              <w:rPr>
                <w:lang w:val="es-MX"/>
              </w:rPr>
            </w:pPr>
            <w:r w:rsidRPr="00380D93">
              <w:rPr>
                <w:rFonts w:ascii="Times New Roman" w:eastAsia="Times New Roman" w:hAnsi="Times New Roman" w:cs="Times New Roman"/>
                <w:sz w:val="13"/>
                <w:lang w:val="es-MX"/>
              </w:rPr>
              <w:t>Contingencias y 7 Programas Operativos en el periodo que comprende el presente informe, con el objetivo de salvaguardar la integridad física de las personas, sus bienes y su entorno ante las vulnerabilidades de tipo natural y antropogénicas.</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Apoyo con resguardo durante las jornadas de vacunación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Realizamos recorridos en los lugares donde se realizaron las cinco campañas de vacunas contra el COVID-19 (adultos mayores 60 años en adelante, adultos de 50 - 59, 40 - 49 y </w:t>
            </w:r>
          </w:p>
          <w:p w:rsidR="00603551" w:rsidRPr="00380D93" w:rsidRDefault="00380D93">
            <w:pPr>
              <w:ind w:left="12" w:right="5"/>
              <w:jc w:val="center"/>
              <w:rPr>
                <w:lang w:val="es-MX"/>
              </w:rPr>
            </w:pPr>
            <w:r w:rsidRPr="00380D93">
              <w:rPr>
                <w:rFonts w:ascii="Times New Roman" w:eastAsia="Times New Roman" w:hAnsi="Times New Roman" w:cs="Times New Roman"/>
                <w:sz w:val="13"/>
                <w:lang w:val="es-MX"/>
              </w:rPr>
              <w:t>30 - 39 años). Elementos de esta dependencia invitaban a los asistentes hacer uso de las medidas preventivas para evitar la propagación del virus.</w:t>
            </w:r>
          </w:p>
        </w:tc>
      </w:tr>
      <w:tr w:rsidR="00603551" w:rsidRPr="00FF5C6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Monitoreo de las clases piloto en las diferentes escuelas del municipio.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Acudimos a 15 escuelas del municipio, donde aperturaron las clases piloto así mismo revisamos que los planteles activaran su plan de emergencias contra el COVID-19 y de igual manera invitamos a los alumnos hacer uso de las medidas preventivas para evitar la propagación del virus.</w:t>
            </w:r>
          </w:p>
        </w:tc>
      </w:tr>
    </w:tbl>
    <w:p w:rsidR="00603551" w:rsidRPr="00380D93" w:rsidRDefault="00603551">
      <w:pPr>
        <w:spacing w:after="0"/>
        <w:ind w:left="-1440" w:right="10466"/>
        <w:rPr>
          <w:lang w:val="es-MX"/>
        </w:rPr>
      </w:pPr>
    </w:p>
    <w:tbl>
      <w:tblPr>
        <w:tblStyle w:val="TableGrid"/>
        <w:tblW w:w="9797" w:type="dxa"/>
        <w:tblInd w:w="-422" w:type="dxa"/>
        <w:tblCellMar>
          <w:top w:w="34" w:type="dxa"/>
          <w:left w:w="115" w:type="dxa"/>
          <w:right w:w="115" w:type="dxa"/>
        </w:tblCellMar>
        <w:tblLook w:val="04A0" w:firstRow="1" w:lastRow="0" w:firstColumn="1" w:lastColumn="0" w:noHBand="0" w:noVBand="1"/>
      </w:tblPr>
      <w:tblGrid>
        <w:gridCol w:w="3418"/>
        <w:gridCol w:w="1793"/>
        <w:gridCol w:w="4586"/>
      </w:tblGrid>
      <w:tr w:rsidR="00603551">
        <w:trPr>
          <w:trHeight w:val="168"/>
        </w:trPr>
        <w:tc>
          <w:tcPr>
            <w:tcW w:w="3418" w:type="dxa"/>
            <w:tcBorders>
              <w:top w:val="nil"/>
              <w:left w:val="single" w:sz="8" w:space="0" w:color="000000"/>
              <w:bottom w:val="single" w:sz="8" w:space="0" w:color="000000"/>
              <w:right w:val="single" w:sz="8" w:space="0" w:color="000000"/>
            </w:tcBorders>
          </w:tcPr>
          <w:p w:rsidR="00603551" w:rsidRDefault="00380D93">
            <w:pPr>
              <w:ind w:left="4"/>
              <w:jc w:val="center"/>
            </w:pPr>
            <w:r>
              <w:rPr>
                <w:rFonts w:ascii="Times New Roman" w:eastAsia="Times New Roman" w:hAnsi="Times New Roman" w:cs="Times New Roman"/>
                <w:sz w:val="13"/>
              </w:rPr>
              <w:t>JUZGADO MUNICIPAL</w:t>
            </w:r>
          </w:p>
        </w:tc>
        <w:tc>
          <w:tcPr>
            <w:tcW w:w="1793" w:type="dxa"/>
            <w:tcBorders>
              <w:top w:val="nil"/>
              <w:left w:val="single" w:sz="8" w:space="0" w:color="000000"/>
              <w:bottom w:val="single" w:sz="8" w:space="0" w:color="000000"/>
              <w:right w:val="nil"/>
            </w:tcBorders>
          </w:tcPr>
          <w:p w:rsidR="00603551" w:rsidRDefault="00603551"/>
        </w:tc>
        <w:tc>
          <w:tcPr>
            <w:tcW w:w="4586" w:type="dxa"/>
            <w:tcBorders>
              <w:top w:val="nil"/>
              <w:left w:val="nil"/>
              <w:bottom w:val="single" w:sz="8" w:space="0" w:color="000000"/>
              <w:right w:val="nil"/>
            </w:tcBorders>
          </w:tcPr>
          <w:p w:rsidR="00603551" w:rsidRDefault="00603551"/>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left="1"/>
              <w:jc w:val="center"/>
            </w:pPr>
            <w:r>
              <w:rPr>
                <w:rFonts w:ascii="Times New Roman" w:eastAsia="Times New Roman" w:hAnsi="Times New Roman" w:cs="Times New Roman"/>
                <w:sz w:val="13"/>
              </w:rPr>
              <w:t>Juicios de nulidad</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
              <w:jc w:val="center"/>
            </w:pPr>
            <w:r>
              <w:rPr>
                <w:rFonts w:ascii="Times New Roman" w:eastAsia="Times New Roman" w:hAnsi="Times New Roman" w:cs="Times New Roman"/>
                <w:sz w:val="13"/>
              </w:rPr>
              <w:t>Septiembre - diciembre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4"/>
              <w:jc w:val="center"/>
              <w:rPr>
                <w:lang w:val="es-MX"/>
              </w:rPr>
            </w:pPr>
            <w:r w:rsidRPr="00380D93">
              <w:rPr>
                <w:rFonts w:ascii="Times New Roman" w:eastAsia="Times New Roman" w:hAnsi="Times New Roman" w:cs="Times New Roman"/>
                <w:sz w:val="13"/>
                <w:lang w:val="es-MX"/>
              </w:rPr>
              <w:t>Se presentaron 30 demandas, se dictaron 37 sentencias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left="1"/>
              <w:jc w:val="center"/>
            </w:pPr>
            <w:r>
              <w:rPr>
                <w:rFonts w:ascii="Times New Roman" w:eastAsia="Times New Roman" w:hAnsi="Times New Roman" w:cs="Times New Roman"/>
                <w:sz w:val="13"/>
              </w:rPr>
              <w:t>Juicios de nulidad</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5"/>
              <w:jc w:val="center"/>
            </w:pPr>
            <w:r>
              <w:rPr>
                <w:rFonts w:ascii="Times New Roman" w:eastAsia="Times New Roman" w:hAnsi="Times New Roman" w:cs="Times New Roman"/>
                <w:sz w:val="13"/>
              </w:rPr>
              <w:t>Enero -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4"/>
              <w:jc w:val="center"/>
              <w:rPr>
                <w:lang w:val="es-MX"/>
              </w:rPr>
            </w:pPr>
            <w:r w:rsidRPr="00380D93">
              <w:rPr>
                <w:rFonts w:ascii="Times New Roman" w:eastAsia="Times New Roman" w:hAnsi="Times New Roman" w:cs="Times New Roman"/>
                <w:sz w:val="13"/>
                <w:lang w:val="es-MX"/>
              </w:rPr>
              <w:t>Se presentaron 36 demandas, se dictaron 63 sentencias</w:t>
            </w:r>
          </w:p>
        </w:tc>
      </w:tr>
    </w:tbl>
    <w:p w:rsidR="00E012E7" w:rsidRPr="00380D93" w:rsidRDefault="00E012E7">
      <w:pPr>
        <w:rPr>
          <w:lang w:val="es-MX"/>
        </w:rPr>
      </w:pPr>
    </w:p>
    <w:sectPr w:rsidR="00E012E7" w:rsidRPr="00380D93">
      <w:pgSz w:w="11906" w:h="16838"/>
      <w:pgMar w:top="1090" w:right="1440" w:bottom="109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5871"/>
    <w:multiLevelType w:val="hybridMultilevel"/>
    <w:tmpl w:val="3D184100"/>
    <w:lvl w:ilvl="0" w:tplc="0E124C5E">
      <w:start w:val="1"/>
      <w:numFmt w:val="bullet"/>
      <w:lvlText w:val="•"/>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FF642534">
      <w:start w:val="1"/>
      <w:numFmt w:val="bullet"/>
      <w:lvlText w:val="o"/>
      <w:lvlJc w:val="left"/>
      <w:pPr>
        <w:ind w:left="110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92380DF2">
      <w:start w:val="1"/>
      <w:numFmt w:val="bullet"/>
      <w:lvlText w:val="▪"/>
      <w:lvlJc w:val="left"/>
      <w:pPr>
        <w:ind w:left="182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8068A492">
      <w:start w:val="1"/>
      <w:numFmt w:val="bullet"/>
      <w:lvlText w:val="•"/>
      <w:lvlJc w:val="left"/>
      <w:pPr>
        <w:ind w:left="25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03FC5CA0">
      <w:start w:val="1"/>
      <w:numFmt w:val="bullet"/>
      <w:lvlText w:val="o"/>
      <w:lvlJc w:val="left"/>
      <w:pPr>
        <w:ind w:left="326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E01C3428">
      <w:start w:val="1"/>
      <w:numFmt w:val="bullet"/>
      <w:lvlText w:val="▪"/>
      <w:lvlJc w:val="left"/>
      <w:pPr>
        <w:ind w:left="398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5A085DF2">
      <w:start w:val="1"/>
      <w:numFmt w:val="bullet"/>
      <w:lvlText w:val="•"/>
      <w:lvlJc w:val="left"/>
      <w:pPr>
        <w:ind w:left="470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6C2F00A">
      <w:start w:val="1"/>
      <w:numFmt w:val="bullet"/>
      <w:lvlText w:val="o"/>
      <w:lvlJc w:val="left"/>
      <w:pPr>
        <w:ind w:left="542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37AE592E">
      <w:start w:val="1"/>
      <w:numFmt w:val="bullet"/>
      <w:lvlText w:val="▪"/>
      <w:lvlJc w:val="left"/>
      <w:pPr>
        <w:ind w:left="61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44E137D2"/>
    <w:multiLevelType w:val="hybridMultilevel"/>
    <w:tmpl w:val="8062B662"/>
    <w:lvl w:ilvl="0" w:tplc="5B982B8C">
      <w:start w:val="1"/>
      <w:numFmt w:val="bullet"/>
      <w:lvlText w:val="•"/>
      <w:lvlJc w:val="left"/>
      <w:pPr>
        <w:ind w:left="92"/>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06AA00B0">
      <w:start w:val="1"/>
      <w:numFmt w:val="bullet"/>
      <w:lvlText w:val="o"/>
      <w:lvlJc w:val="left"/>
      <w:pPr>
        <w:ind w:left="110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B580759C">
      <w:start w:val="1"/>
      <w:numFmt w:val="bullet"/>
      <w:lvlText w:val="▪"/>
      <w:lvlJc w:val="left"/>
      <w:pPr>
        <w:ind w:left="182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62F23562">
      <w:start w:val="1"/>
      <w:numFmt w:val="bullet"/>
      <w:lvlText w:val="•"/>
      <w:lvlJc w:val="left"/>
      <w:pPr>
        <w:ind w:left="25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66C86882">
      <w:start w:val="1"/>
      <w:numFmt w:val="bullet"/>
      <w:lvlText w:val="o"/>
      <w:lvlJc w:val="left"/>
      <w:pPr>
        <w:ind w:left="326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DA5E030E">
      <w:start w:val="1"/>
      <w:numFmt w:val="bullet"/>
      <w:lvlText w:val="▪"/>
      <w:lvlJc w:val="left"/>
      <w:pPr>
        <w:ind w:left="398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69100C0C">
      <w:start w:val="1"/>
      <w:numFmt w:val="bullet"/>
      <w:lvlText w:val="•"/>
      <w:lvlJc w:val="left"/>
      <w:pPr>
        <w:ind w:left="470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7220DA74">
      <w:start w:val="1"/>
      <w:numFmt w:val="bullet"/>
      <w:lvlText w:val="o"/>
      <w:lvlJc w:val="left"/>
      <w:pPr>
        <w:ind w:left="542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3222ACBA">
      <w:start w:val="1"/>
      <w:numFmt w:val="bullet"/>
      <w:lvlText w:val="▪"/>
      <w:lvlJc w:val="left"/>
      <w:pPr>
        <w:ind w:left="61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651F1590"/>
    <w:multiLevelType w:val="hybridMultilevel"/>
    <w:tmpl w:val="D74639DE"/>
    <w:lvl w:ilvl="0" w:tplc="89CE3136">
      <w:start w:val="1"/>
      <w:numFmt w:val="bullet"/>
      <w:lvlText w:val="-"/>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48DED13C">
      <w:start w:val="1"/>
      <w:numFmt w:val="bullet"/>
      <w:lvlText w:val="o"/>
      <w:lvlJc w:val="left"/>
      <w:pPr>
        <w:ind w:left="211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8970341A">
      <w:start w:val="1"/>
      <w:numFmt w:val="bullet"/>
      <w:lvlText w:val="▪"/>
      <w:lvlJc w:val="left"/>
      <w:pPr>
        <w:ind w:left="283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29340412">
      <w:start w:val="1"/>
      <w:numFmt w:val="bullet"/>
      <w:lvlText w:val="•"/>
      <w:lvlJc w:val="left"/>
      <w:pPr>
        <w:ind w:left="355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90BE376A">
      <w:start w:val="1"/>
      <w:numFmt w:val="bullet"/>
      <w:lvlText w:val="o"/>
      <w:lvlJc w:val="left"/>
      <w:pPr>
        <w:ind w:left="427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6E6CA72C">
      <w:start w:val="1"/>
      <w:numFmt w:val="bullet"/>
      <w:lvlText w:val="▪"/>
      <w:lvlJc w:val="left"/>
      <w:pPr>
        <w:ind w:left="499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B76644EA">
      <w:start w:val="1"/>
      <w:numFmt w:val="bullet"/>
      <w:lvlText w:val="•"/>
      <w:lvlJc w:val="left"/>
      <w:pPr>
        <w:ind w:left="571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492A3126">
      <w:start w:val="1"/>
      <w:numFmt w:val="bullet"/>
      <w:lvlText w:val="o"/>
      <w:lvlJc w:val="left"/>
      <w:pPr>
        <w:ind w:left="643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E36432CE">
      <w:start w:val="1"/>
      <w:numFmt w:val="bullet"/>
      <w:lvlText w:val="▪"/>
      <w:lvlJc w:val="left"/>
      <w:pPr>
        <w:ind w:left="715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51"/>
    <w:rsid w:val="00026EC1"/>
    <w:rsid w:val="001524FC"/>
    <w:rsid w:val="00185163"/>
    <w:rsid w:val="0019642F"/>
    <w:rsid w:val="001A2E2B"/>
    <w:rsid w:val="001E161E"/>
    <w:rsid w:val="00213DF5"/>
    <w:rsid w:val="00365416"/>
    <w:rsid w:val="00380D93"/>
    <w:rsid w:val="003C6305"/>
    <w:rsid w:val="004C1307"/>
    <w:rsid w:val="005440E1"/>
    <w:rsid w:val="00544139"/>
    <w:rsid w:val="005F6CBA"/>
    <w:rsid w:val="005F745F"/>
    <w:rsid w:val="00603551"/>
    <w:rsid w:val="0068009F"/>
    <w:rsid w:val="006D2C4F"/>
    <w:rsid w:val="006D3236"/>
    <w:rsid w:val="00701767"/>
    <w:rsid w:val="00704577"/>
    <w:rsid w:val="00722C56"/>
    <w:rsid w:val="00724F14"/>
    <w:rsid w:val="00757DDC"/>
    <w:rsid w:val="007A3A8F"/>
    <w:rsid w:val="00814781"/>
    <w:rsid w:val="00843A6D"/>
    <w:rsid w:val="0087229D"/>
    <w:rsid w:val="008842C5"/>
    <w:rsid w:val="00890A65"/>
    <w:rsid w:val="00900638"/>
    <w:rsid w:val="009266E8"/>
    <w:rsid w:val="00A02C05"/>
    <w:rsid w:val="00A53543"/>
    <w:rsid w:val="00B112BA"/>
    <w:rsid w:val="00B5257A"/>
    <w:rsid w:val="00B7477F"/>
    <w:rsid w:val="00BC129B"/>
    <w:rsid w:val="00BD44B4"/>
    <w:rsid w:val="00C71522"/>
    <w:rsid w:val="00D8796A"/>
    <w:rsid w:val="00DA65D5"/>
    <w:rsid w:val="00E012E7"/>
    <w:rsid w:val="00E70B13"/>
    <w:rsid w:val="00E96B3F"/>
    <w:rsid w:val="00EB4782"/>
    <w:rsid w:val="00ED6A28"/>
    <w:rsid w:val="00F544A7"/>
    <w:rsid w:val="00F712C2"/>
    <w:rsid w:val="00F77490"/>
    <w:rsid w:val="00FA380C"/>
    <w:rsid w:val="00FF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5BE10-1B54-4AD9-8112-2375D548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24352</Words>
  <Characters>138807</Characters>
  <Application>Microsoft Office Word</Application>
  <DocSecurity>0</DocSecurity>
  <Lines>1156</Lines>
  <Paragraphs>325</Paragraphs>
  <ScaleCrop>false</ScaleCrop>
  <HeadingPairs>
    <vt:vector size="2" baseType="variant">
      <vt:variant>
        <vt:lpstr>Título</vt:lpstr>
      </vt:variant>
      <vt:variant>
        <vt:i4>1</vt:i4>
      </vt:variant>
    </vt:vector>
  </HeadingPairs>
  <TitlesOfParts>
    <vt:vector size="1" baseType="lpstr">
      <vt:lpstr>Concentrado 3er informe de gobierno 2018-2021.xlsx</vt:lpstr>
    </vt:vector>
  </TitlesOfParts>
  <Company/>
  <LinksUpToDate>false</LinksUpToDate>
  <CharactersWithSpaces>162834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Concentrado 3er informe de gobierno 2018-2021.xlsx</dc:title>
  <dc:subject/>
  <dc:creator>Acer</dc:creator>
  <cp:keywords/>
  <cp:lastModifiedBy>Lenovo Particular1</cp:lastModifiedBy>
  <cp:revision>3</cp:revision>
  <dcterms:created xsi:type="dcterms:W3CDTF">2022-08-11T17:33:00Z</dcterms:created>
  <dcterms:modified xsi:type="dcterms:W3CDTF">2022-08-11T17:35:00Z</dcterms:modified>
</cp:coreProperties>
</file>